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73A" w:rsidRDefault="0058473A" w:rsidP="0058473A">
      <w:pPr>
        <w:pStyle w:val="Style4"/>
        <w:widowControl/>
        <w:ind w:left="4310"/>
        <w:jc w:val="right"/>
        <w:rPr>
          <w:sz w:val="28"/>
        </w:rPr>
      </w:pPr>
      <w:r>
        <w:rPr>
          <w:sz w:val="28"/>
        </w:rPr>
        <w:t>Приложение № 1</w:t>
      </w:r>
    </w:p>
    <w:p w:rsidR="0058473A" w:rsidRDefault="0058473A" w:rsidP="0058473A">
      <w:pPr>
        <w:pStyle w:val="Style4"/>
        <w:widowControl/>
        <w:ind w:left="2835" w:hanging="1191"/>
        <w:jc w:val="right"/>
        <w:rPr>
          <w:sz w:val="28"/>
        </w:rPr>
      </w:pPr>
      <w:r>
        <w:rPr>
          <w:sz w:val="28"/>
        </w:rPr>
        <w:t>к совместному приказу МЗ Р</w:t>
      </w:r>
      <w:proofErr w:type="gramStart"/>
      <w:r>
        <w:rPr>
          <w:sz w:val="28"/>
        </w:rPr>
        <w:t>С(</w:t>
      </w:r>
      <w:proofErr w:type="gramEnd"/>
      <w:r>
        <w:rPr>
          <w:sz w:val="28"/>
        </w:rPr>
        <w:t>Я) и ТФОМС РС(Я)</w:t>
      </w:r>
    </w:p>
    <w:p w:rsidR="0058473A" w:rsidRDefault="0058473A" w:rsidP="0058473A">
      <w:pPr>
        <w:pStyle w:val="Style11"/>
        <w:widowControl/>
        <w:tabs>
          <w:tab w:val="left" w:pos="6913"/>
        </w:tabs>
        <w:spacing w:line="240" w:lineRule="auto"/>
        <w:ind w:firstLine="0"/>
        <w:jc w:val="right"/>
        <w:rPr>
          <w:spacing w:val="-30"/>
          <w:sz w:val="28"/>
        </w:rPr>
      </w:pPr>
      <w:r>
        <w:rPr>
          <w:sz w:val="28"/>
        </w:rPr>
        <w:t xml:space="preserve">от « 04 » марта 2024 </w:t>
      </w:r>
      <w:r>
        <w:rPr>
          <w:spacing w:val="-30"/>
          <w:sz w:val="28"/>
        </w:rPr>
        <w:t>г.  №01-07/364</w:t>
      </w:r>
      <w:r>
        <w:rPr>
          <w:sz w:val="28"/>
        </w:rPr>
        <w:t xml:space="preserve"> от «04  »марта 2024 </w:t>
      </w:r>
      <w:r>
        <w:rPr>
          <w:spacing w:val="-30"/>
          <w:sz w:val="28"/>
        </w:rPr>
        <w:t>г.№112</w:t>
      </w:r>
    </w:p>
    <w:p w:rsidR="0058473A" w:rsidRDefault="0058473A" w:rsidP="0058473A">
      <w:pPr>
        <w:pStyle w:val="Style1"/>
        <w:widowControl/>
        <w:spacing w:line="240" w:lineRule="auto"/>
        <w:ind w:right="19"/>
        <w:jc w:val="center"/>
        <w:rPr>
          <w:sz w:val="28"/>
        </w:rPr>
      </w:pPr>
    </w:p>
    <w:p w:rsidR="0058473A" w:rsidRDefault="0058473A" w:rsidP="0058473A">
      <w:pPr>
        <w:pStyle w:val="Style1"/>
        <w:widowControl/>
        <w:spacing w:line="240" w:lineRule="auto"/>
        <w:ind w:right="19"/>
        <w:jc w:val="center"/>
        <w:rPr>
          <w:sz w:val="28"/>
        </w:rPr>
      </w:pPr>
    </w:p>
    <w:p w:rsidR="0058473A" w:rsidRDefault="0058473A" w:rsidP="0058473A">
      <w:pPr>
        <w:pStyle w:val="Style1"/>
        <w:widowControl/>
        <w:spacing w:line="240" w:lineRule="auto"/>
        <w:ind w:right="19"/>
        <w:jc w:val="center"/>
        <w:rPr>
          <w:sz w:val="28"/>
        </w:rPr>
      </w:pPr>
      <w:r>
        <w:rPr>
          <w:sz w:val="28"/>
        </w:rPr>
        <w:t>Положение</w:t>
      </w:r>
    </w:p>
    <w:p w:rsidR="0058473A" w:rsidRDefault="0058473A" w:rsidP="0058473A">
      <w:pPr>
        <w:pStyle w:val="Style4"/>
        <w:widowControl/>
        <w:rPr>
          <w:sz w:val="28"/>
        </w:rPr>
      </w:pPr>
      <w:r>
        <w:rPr>
          <w:sz w:val="28"/>
        </w:rPr>
        <w:t>о координационном совете 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в Республике Саха (Якутия)</w:t>
      </w:r>
    </w:p>
    <w:p w:rsidR="0058473A" w:rsidRDefault="0058473A" w:rsidP="0058473A">
      <w:pPr>
        <w:pStyle w:val="Style1"/>
        <w:widowControl/>
        <w:spacing w:line="240" w:lineRule="auto"/>
        <w:jc w:val="center"/>
        <w:rPr>
          <w:sz w:val="28"/>
        </w:rPr>
      </w:pPr>
    </w:p>
    <w:p w:rsidR="0058473A" w:rsidRDefault="0058473A" w:rsidP="0058473A">
      <w:pPr>
        <w:pStyle w:val="Style1"/>
        <w:widowControl/>
        <w:spacing w:line="240" w:lineRule="auto"/>
        <w:jc w:val="center"/>
        <w:rPr>
          <w:sz w:val="28"/>
        </w:rPr>
      </w:pPr>
    </w:p>
    <w:p w:rsidR="0058473A" w:rsidRDefault="0058473A" w:rsidP="0058473A">
      <w:pPr>
        <w:pStyle w:val="Style1"/>
        <w:widowControl/>
        <w:numPr>
          <w:ilvl w:val="0"/>
          <w:numId w:val="1"/>
        </w:numPr>
        <w:spacing w:line="240" w:lineRule="auto"/>
        <w:jc w:val="center"/>
        <w:rPr>
          <w:sz w:val="28"/>
        </w:rPr>
      </w:pPr>
      <w:r>
        <w:rPr>
          <w:sz w:val="28"/>
        </w:rPr>
        <w:t>Общие положения</w:t>
      </w:r>
    </w:p>
    <w:p w:rsidR="0058473A" w:rsidRDefault="0058473A" w:rsidP="0058473A">
      <w:pPr>
        <w:pStyle w:val="Style1"/>
        <w:widowControl/>
        <w:spacing w:line="240" w:lineRule="auto"/>
        <w:ind w:left="720"/>
        <w:rPr>
          <w:sz w:val="28"/>
        </w:rPr>
      </w:pPr>
    </w:p>
    <w:p w:rsidR="0058473A" w:rsidRDefault="0058473A" w:rsidP="0058473A">
      <w:pPr>
        <w:pStyle w:val="Style10"/>
        <w:widowControl/>
        <w:numPr>
          <w:ilvl w:val="0"/>
          <w:numId w:val="2"/>
        </w:numPr>
        <w:tabs>
          <w:tab w:val="left" w:pos="1483"/>
        </w:tabs>
        <w:spacing w:line="240" w:lineRule="auto"/>
        <w:ind w:right="5" w:firstLine="737"/>
        <w:rPr>
          <w:sz w:val="28"/>
        </w:rPr>
      </w:pPr>
      <w:proofErr w:type="gramStart"/>
      <w:r>
        <w:rPr>
          <w:sz w:val="28"/>
        </w:rPr>
        <w:t xml:space="preserve">Координационный совет 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в субъекте Российской Федерации (далее - Координационный совет) создается в Республике Саха (Якутия) с целью совершенствования системы организации обязательного медицинского страхования, обеспечения и защиты прав застрахованных лиц, установленных законодательством Российской Федерации, и контроля объемов, сроков, качества и условий предоставления медицинской </w:t>
      </w:r>
      <w:proofErr w:type="spellStart"/>
      <w:r>
        <w:rPr>
          <w:sz w:val="28"/>
        </w:rPr>
        <w:t>помощипо</w:t>
      </w:r>
      <w:proofErr w:type="spellEnd"/>
      <w:proofErr w:type="gramEnd"/>
      <w:r>
        <w:rPr>
          <w:sz w:val="28"/>
        </w:rPr>
        <w:t xml:space="preserve"> </w:t>
      </w:r>
      <w:proofErr w:type="gramStart"/>
      <w:r>
        <w:rPr>
          <w:sz w:val="28"/>
        </w:rPr>
        <w:t xml:space="preserve">обязательному медицинскому страхованию застрахованным лицам, а также ее финансового обеспечения в Республике Саха (Якутия), а также реализации Федерального закона от 29 ноября 2010 </w:t>
      </w:r>
      <w:r>
        <w:rPr>
          <w:spacing w:val="-30"/>
          <w:sz w:val="28"/>
        </w:rPr>
        <w:t>г.</w:t>
      </w:r>
      <w:r>
        <w:rPr>
          <w:sz w:val="28"/>
        </w:rPr>
        <w:t xml:space="preserve"> № 326-ФЗ «Об обязательном медицинском страховании в Российской Федерации», Федерального закона от 21 ноября 2011 </w:t>
      </w:r>
      <w:r>
        <w:rPr>
          <w:spacing w:val="-30"/>
          <w:sz w:val="28"/>
        </w:rPr>
        <w:t xml:space="preserve">г. </w:t>
      </w:r>
      <w:r>
        <w:rPr>
          <w:sz w:val="28"/>
        </w:rPr>
        <w:t>№ 323-ФЗ «Об основах охраны здоровья граждан в Российской Федерации» и других нормативных правовых актов Российской Федерации и Республики Саха (Якутия).</w:t>
      </w:r>
      <w:proofErr w:type="gramEnd"/>
    </w:p>
    <w:p w:rsidR="0058473A" w:rsidRDefault="0058473A" w:rsidP="0058473A">
      <w:pPr>
        <w:pStyle w:val="Style2"/>
        <w:widowControl/>
        <w:spacing w:line="240" w:lineRule="auto"/>
        <w:ind w:firstLine="708"/>
        <w:rPr>
          <w:sz w:val="28"/>
        </w:rPr>
      </w:pPr>
      <w:r>
        <w:rPr>
          <w:sz w:val="28"/>
        </w:rPr>
        <w:t>Решения Координационного совета носят обязательный характер для участников обязательного медицинского страхования в Республике Саха (Якутия).</w:t>
      </w:r>
    </w:p>
    <w:p w:rsidR="0058473A" w:rsidRDefault="0058473A" w:rsidP="0058473A">
      <w:pPr>
        <w:pStyle w:val="Style10"/>
        <w:widowControl/>
        <w:numPr>
          <w:ilvl w:val="0"/>
          <w:numId w:val="3"/>
        </w:numPr>
        <w:tabs>
          <w:tab w:val="left" w:pos="1617"/>
        </w:tabs>
        <w:spacing w:line="240" w:lineRule="auto"/>
        <w:rPr>
          <w:sz w:val="28"/>
        </w:rPr>
      </w:pPr>
      <w:r>
        <w:rPr>
          <w:sz w:val="28"/>
        </w:rPr>
        <w:t>Координационный совет создается в соответствии с законодательством Российской Федерации в сфере охраны здоровья граждан и обязательного медицинского страхования.</w:t>
      </w:r>
    </w:p>
    <w:p w:rsidR="0058473A" w:rsidRDefault="0058473A" w:rsidP="0058473A">
      <w:pPr>
        <w:pStyle w:val="Style10"/>
        <w:widowControl/>
        <w:tabs>
          <w:tab w:val="left" w:pos="550"/>
        </w:tabs>
        <w:spacing w:line="240" w:lineRule="auto"/>
        <w:ind w:firstLine="0"/>
        <w:rPr>
          <w:sz w:val="28"/>
        </w:rPr>
      </w:pPr>
      <w:r>
        <w:rPr>
          <w:sz w:val="28"/>
        </w:rPr>
        <w:tab/>
      </w:r>
      <w:r>
        <w:rPr>
          <w:sz w:val="28"/>
        </w:rPr>
        <w:tab/>
        <w:t>1.3.</w:t>
      </w:r>
      <w:r>
        <w:rPr>
          <w:sz w:val="28"/>
        </w:rPr>
        <w:tab/>
        <w:t>Координационный совет руководствуется в своей деятельности</w:t>
      </w:r>
      <w:r>
        <w:rPr>
          <w:sz w:val="28"/>
        </w:rPr>
        <w:br/>
        <w:t>действующим законодательством Российской Федерации в сфере охраны здоровья граждан и обязательного медицинского страхования, нормативными правовыми актами в сфере здравоохранения и обязательного медицинского страхования Республике Саха (Якутия), а также настоящим Положением.</w:t>
      </w:r>
    </w:p>
    <w:p w:rsidR="0058473A" w:rsidRDefault="0058473A" w:rsidP="0058473A">
      <w:pPr>
        <w:pStyle w:val="Style10"/>
        <w:widowControl/>
        <w:numPr>
          <w:ilvl w:val="0"/>
          <w:numId w:val="4"/>
        </w:numPr>
        <w:tabs>
          <w:tab w:val="left" w:pos="1392"/>
        </w:tabs>
        <w:spacing w:line="240" w:lineRule="auto"/>
        <w:ind w:firstLine="734"/>
        <w:rPr>
          <w:sz w:val="28"/>
        </w:rPr>
      </w:pPr>
      <w:r>
        <w:rPr>
          <w:sz w:val="28"/>
        </w:rPr>
        <w:t>Координационный совет осуществляет свою деятельность в соответствии с ежегодно утверждаемым Председателем Координационного совета планом работы.</w:t>
      </w:r>
    </w:p>
    <w:p w:rsidR="0058473A" w:rsidRDefault="0058473A" w:rsidP="0058473A">
      <w:pPr>
        <w:pStyle w:val="Style10"/>
        <w:widowControl/>
        <w:numPr>
          <w:ilvl w:val="0"/>
          <w:numId w:val="4"/>
        </w:numPr>
        <w:tabs>
          <w:tab w:val="left" w:pos="1392"/>
        </w:tabs>
        <w:spacing w:line="240" w:lineRule="auto"/>
        <w:ind w:firstLine="734"/>
        <w:rPr>
          <w:sz w:val="28"/>
        </w:rPr>
      </w:pPr>
      <w:proofErr w:type="gramStart"/>
      <w:r>
        <w:rPr>
          <w:sz w:val="28"/>
        </w:rPr>
        <w:lastRenderedPageBreak/>
        <w:t>Координационный совет функционирует во взаимодействии с созданным при Федеральном фонде обязательного медицинского страхования (далее - Федеральный фонд) МКС.</w:t>
      </w:r>
      <w:proofErr w:type="gramEnd"/>
    </w:p>
    <w:p w:rsidR="0058473A" w:rsidRDefault="0058473A" w:rsidP="0058473A">
      <w:pPr>
        <w:pStyle w:val="Style10"/>
        <w:widowControl/>
        <w:numPr>
          <w:ilvl w:val="0"/>
          <w:numId w:val="4"/>
        </w:numPr>
        <w:tabs>
          <w:tab w:val="left" w:pos="1392"/>
        </w:tabs>
        <w:spacing w:line="240" w:lineRule="auto"/>
        <w:ind w:firstLine="734"/>
        <w:rPr>
          <w:sz w:val="28"/>
        </w:rPr>
      </w:pPr>
      <w:r>
        <w:rPr>
          <w:sz w:val="28"/>
        </w:rPr>
        <w:t>В состав Координационного совета включаются представители Министерства здравоохранения Республики Саха (Якутия), Территориального фонда обязательного медицинского страхования Республики Саха (Якутия), страховых медицинских организаций, профессиональных медицинских ассоциаций, территориального органа Федеральной службы по надзору в сфере здравоохранения в Республике Саха (Якутия).</w:t>
      </w:r>
    </w:p>
    <w:p w:rsidR="0058473A" w:rsidRDefault="0058473A" w:rsidP="0058473A">
      <w:pPr>
        <w:pStyle w:val="Style2"/>
        <w:widowControl/>
        <w:spacing w:line="240" w:lineRule="auto"/>
        <w:ind w:firstLine="701"/>
        <w:rPr>
          <w:sz w:val="28"/>
        </w:rPr>
      </w:pPr>
      <w:r>
        <w:rPr>
          <w:sz w:val="28"/>
        </w:rPr>
        <w:t>К участию в заседаниях Координационного совета могут быть приглашены представители министерств и ведомств, науки, иных органов и учреждений.</w:t>
      </w:r>
    </w:p>
    <w:p w:rsidR="0058473A" w:rsidRDefault="0058473A" w:rsidP="0058473A">
      <w:pPr>
        <w:pStyle w:val="Style2"/>
        <w:widowControl/>
        <w:spacing w:line="240" w:lineRule="auto"/>
        <w:ind w:firstLine="706"/>
        <w:rPr>
          <w:sz w:val="28"/>
        </w:rPr>
      </w:pPr>
      <w:r>
        <w:rPr>
          <w:sz w:val="28"/>
        </w:rPr>
        <w:t>Положение о Координационном совете, а также персональный состав Координационного совета утверждаются Министерством здравоохранения Республики Саха (Якутия) в соответствии с настоящим приложением.</w:t>
      </w:r>
    </w:p>
    <w:p w:rsidR="0058473A" w:rsidRDefault="0058473A" w:rsidP="0058473A">
      <w:pPr>
        <w:pStyle w:val="Style10"/>
        <w:widowControl/>
        <w:numPr>
          <w:ilvl w:val="0"/>
          <w:numId w:val="5"/>
        </w:numPr>
        <w:tabs>
          <w:tab w:val="left" w:pos="1258"/>
        </w:tabs>
        <w:spacing w:line="240" w:lineRule="auto"/>
        <w:ind w:firstLine="739"/>
        <w:rPr>
          <w:sz w:val="28"/>
        </w:rPr>
      </w:pPr>
      <w:r>
        <w:rPr>
          <w:sz w:val="28"/>
        </w:rPr>
        <w:t>Председателем Координационного совета является представитель Министерства здравоохранения Республики Саха (Якутия), уполномоченный высшим исполнительным органом государственной власти Республики Саха (Якутия).</w:t>
      </w:r>
    </w:p>
    <w:p w:rsidR="0058473A" w:rsidRDefault="0058473A" w:rsidP="0058473A">
      <w:pPr>
        <w:pStyle w:val="Style10"/>
        <w:widowControl/>
        <w:numPr>
          <w:ilvl w:val="0"/>
          <w:numId w:val="5"/>
        </w:numPr>
        <w:tabs>
          <w:tab w:val="left" w:pos="1258"/>
        </w:tabs>
        <w:spacing w:line="240" w:lineRule="auto"/>
        <w:ind w:firstLine="739"/>
        <w:rPr>
          <w:sz w:val="28"/>
        </w:rPr>
      </w:pPr>
      <w:r>
        <w:rPr>
          <w:sz w:val="28"/>
        </w:rPr>
        <w:t>Заседания Координационного совета проводятся по мере необходимости, но не реже одного раза в квартал. Секретарь Координационного совета информирует членов Координационного совета о дате, месте и времени проведения заседания не менее чем за десять рабочих дня до даты заседания. Секретарь Координационного совета организует рассылку необходимых материалов к заседанию Координационного совета не менее чем за два дня до даты заседания Координационного совета.</w:t>
      </w:r>
    </w:p>
    <w:p w:rsidR="0058473A" w:rsidRDefault="0058473A" w:rsidP="0058473A">
      <w:pPr>
        <w:pStyle w:val="Style1"/>
        <w:widowControl/>
        <w:spacing w:line="240" w:lineRule="auto"/>
        <w:rPr>
          <w:sz w:val="28"/>
        </w:rPr>
      </w:pPr>
      <w:r>
        <w:rPr>
          <w:sz w:val="28"/>
        </w:rPr>
        <w:t>Секретарь Координационного совета обеспечивает ведение делопроизводства и хранение протоколов заседаний Координационного совета.</w:t>
      </w:r>
    </w:p>
    <w:p w:rsidR="0058473A" w:rsidRDefault="0058473A" w:rsidP="0058473A">
      <w:pPr>
        <w:pStyle w:val="Style10"/>
        <w:widowControl/>
        <w:tabs>
          <w:tab w:val="left" w:pos="1211"/>
        </w:tabs>
        <w:spacing w:line="240" w:lineRule="auto"/>
        <w:ind w:firstLine="730"/>
        <w:rPr>
          <w:sz w:val="28"/>
        </w:rPr>
      </w:pPr>
      <w:r>
        <w:rPr>
          <w:sz w:val="28"/>
        </w:rPr>
        <w:t>1.9.</w:t>
      </w:r>
      <w:r>
        <w:rPr>
          <w:sz w:val="28"/>
        </w:rPr>
        <w:tab/>
        <w:t>Принятые по итогам заседания Координационного совета решения считаются правомочными, если в заседании принимало участие более половины утвержденного состава Координационного совета. Решение принимается простым большинством голосов от количества присутствующих на заседании членов Координационного совета. В случае равенства голосов голос председателя Координационного совета является решающим.</w:t>
      </w:r>
    </w:p>
    <w:p w:rsidR="0058473A" w:rsidRDefault="0058473A" w:rsidP="0058473A">
      <w:pPr>
        <w:pStyle w:val="Style10"/>
        <w:widowControl/>
        <w:numPr>
          <w:ilvl w:val="0"/>
          <w:numId w:val="6"/>
        </w:numPr>
        <w:tabs>
          <w:tab w:val="left" w:pos="1435"/>
        </w:tabs>
        <w:spacing w:line="240" w:lineRule="auto"/>
        <w:ind w:right="19" w:firstLine="739"/>
        <w:rPr>
          <w:sz w:val="28"/>
        </w:rPr>
      </w:pPr>
      <w:r>
        <w:rPr>
          <w:sz w:val="28"/>
        </w:rPr>
        <w:t>Решения Координационного совета оформляются протоколом, который подписывается Председателем и участниками заседания Координационного совета, и в течение трех рабочих дней доводятся до сведения всех участников Координационного совета.</w:t>
      </w:r>
    </w:p>
    <w:p w:rsidR="0058473A" w:rsidRDefault="0058473A" w:rsidP="0058473A">
      <w:pPr>
        <w:pStyle w:val="Style10"/>
        <w:widowControl/>
        <w:numPr>
          <w:ilvl w:val="0"/>
          <w:numId w:val="6"/>
        </w:numPr>
        <w:tabs>
          <w:tab w:val="left" w:pos="1435"/>
        </w:tabs>
        <w:spacing w:line="240" w:lineRule="auto"/>
        <w:ind w:right="19" w:firstLine="739"/>
        <w:rPr>
          <w:sz w:val="28"/>
        </w:rPr>
      </w:pPr>
      <w:r>
        <w:rPr>
          <w:sz w:val="28"/>
        </w:rPr>
        <w:t>Резолютивная часть протокола решения Координационного совета публикуется на сайте Территориального фонда обязательного медицинского страхования Республики Саха (Якутия), а также в соответствующих разделах официального сайта Министерства здравоохранения Республики Саха (Якутия) в информационно-</w:t>
      </w:r>
      <w:r>
        <w:rPr>
          <w:sz w:val="28"/>
        </w:rPr>
        <w:lastRenderedPageBreak/>
        <w:t>телекоммуникационной сети «Интернет» в течение двух рабочих дней после подписания протокола заседания Председателем Координационного совета.</w:t>
      </w:r>
    </w:p>
    <w:p w:rsidR="0058473A" w:rsidRDefault="0058473A" w:rsidP="0058473A">
      <w:pPr>
        <w:pStyle w:val="Style10"/>
        <w:widowControl/>
        <w:numPr>
          <w:ilvl w:val="0"/>
          <w:numId w:val="6"/>
        </w:numPr>
        <w:tabs>
          <w:tab w:val="left" w:pos="1435"/>
        </w:tabs>
        <w:spacing w:line="240" w:lineRule="auto"/>
        <w:ind w:right="19" w:firstLine="739"/>
        <w:rPr>
          <w:sz w:val="28"/>
        </w:rPr>
      </w:pPr>
      <w:r>
        <w:rPr>
          <w:sz w:val="28"/>
        </w:rPr>
        <w:t>Решения, принимаемые на заседании Координационного совета в соответствии с ее компетенцией, являются обязательными для исполнения всеми участниками обязательного медицинского страхования на территории Республики Саха (Якутия).</w:t>
      </w:r>
    </w:p>
    <w:p w:rsidR="0058473A" w:rsidRDefault="0058473A" w:rsidP="0058473A">
      <w:pPr>
        <w:pStyle w:val="Style10"/>
        <w:widowControl/>
        <w:numPr>
          <w:ilvl w:val="0"/>
          <w:numId w:val="6"/>
        </w:numPr>
        <w:tabs>
          <w:tab w:val="left" w:pos="1435"/>
        </w:tabs>
        <w:spacing w:line="240" w:lineRule="auto"/>
        <w:ind w:right="19" w:firstLine="739"/>
        <w:rPr>
          <w:sz w:val="28"/>
        </w:rPr>
      </w:pPr>
      <w:r>
        <w:rPr>
          <w:sz w:val="28"/>
        </w:rPr>
        <w:t>Исполнение включенных в протокол решений Координационного совета рассматривается на последующих заседаниях Координационного совета.</w:t>
      </w:r>
    </w:p>
    <w:p w:rsidR="0058473A" w:rsidRDefault="0058473A" w:rsidP="0058473A">
      <w:pPr>
        <w:pStyle w:val="Style10"/>
        <w:widowControl/>
        <w:numPr>
          <w:ilvl w:val="0"/>
          <w:numId w:val="6"/>
        </w:numPr>
        <w:tabs>
          <w:tab w:val="left" w:pos="1435"/>
        </w:tabs>
        <w:spacing w:line="240" w:lineRule="auto"/>
        <w:ind w:right="19" w:firstLine="739"/>
        <w:rPr>
          <w:sz w:val="28"/>
        </w:rPr>
      </w:pPr>
      <w:r>
        <w:rPr>
          <w:sz w:val="28"/>
        </w:rPr>
        <w:t>Координационные советы территориальных фондов обязательного медицинского страхования Дальневосточного Федерального округа объединяются в Межрегиональный координационный совет субъектов Дальневосточного Федерального округа (МКС субъектов ДФО).</w:t>
      </w:r>
    </w:p>
    <w:p w:rsidR="0058473A" w:rsidRDefault="0058473A" w:rsidP="0058473A">
      <w:pPr>
        <w:pStyle w:val="Style10"/>
        <w:widowControl/>
        <w:numPr>
          <w:ilvl w:val="0"/>
          <w:numId w:val="6"/>
        </w:numPr>
        <w:tabs>
          <w:tab w:val="left" w:pos="1435"/>
        </w:tabs>
        <w:spacing w:line="240" w:lineRule="auto"/>
        <w:ind w:right="19" w:firstLine="739"/>
        <w:rPr>
          <w:sz w:val="28"/>
        </w:rPr>
      </w:pPr>
      <w:r>
        <w:rPr>
          <w:sz w:val="28"/>
        </w:rPr>
        <w:t>К участию в заседаниях Координационного совета могут быть приглашены внештатные специалисты Министерства здравоохранения Республики Саха (Якутия), представители министерств и ведомств, науки, иных органов и учреждений для рассмотрения отдельных вопросов и подготовки необходимых предложений.</w:t>
      </w:r>
    </w:p>
    <w:p w:rsidR="0058473A" w:rsidRDefault="0058473A" w:rsidP="0058473A">
      <w:pPr>
        <w:pStyle w:val="Style10"/>
        <w:widowControl/>
        <w:tabs>
          <w:tab w:val="left" w:pos="1397"/>
        </w:tabs>
        <w:spacing w:line="240" w:lineRule="auto"/>
        <w:ind w:left="730" w:firstLine="0"/>
        <w:rPr>
          <w:sz w:val="28"/>
        </w:rPr>
      </w:pPr>
    </w:p>
    <w:p w:rsidR="0058473A" w:rsidRDefault="0058473A" w:rsidP="0058473A">
      <w:pPr>
        <w:pStyle w:val="Style1"/>
        <w:widowControl/>
        <w:spacing w:line="240" w:lineRule="auto"/>
        <w:ind w:right="10"/>
        <w:jc w:val="center"/>
        <w:rPr>
          <w:sz w:val="28"/>
        </w:rPr>
      </w:pPr>
      <w:r>
        <w:rPr>
          <w:sz w:val="28"/>
        </w:rPr>
        <w:t>2. Задачи Координационного совета</w:t>
      </w:r>
    </w:p>
    <w:p w:rsidR="0058473A" w:rsidRDefault="0058473A" w:rsidP="0058473A">
      <w:pPr>
        <w:pStyle w:val="Style1"/>
        <w:widowControl/>
        <w:spacing w:line="240" w:lineRule="auto"/>
        <w:ind w:right="10"/>
        <w:jc w:val="center"/>
        <w:rPr>
          <w:sz w:val="28"/>
        </w:rPr>
      </w:pPr>
    </w:p>
    <w:p w:rsidR="0058473A" w:rsidRDefault="0058473A" w:rsidP="0058473A">
      <w:pPr>
        <w:pStyle w:val="Style10"/>
        <w:widowControl/>
        <w:numPr>
          <w:ilvl w:val="0"/>
          <w:numId w:val="7"/>
        </w:numPr>
        <w:tabs>
          <w:tab w:val="left" w:pos="1234"/>
        </w:tabs>
        <w:spacing w:line="240" w:lineRule="auto"/>
        <w:ind w:right="29" w:firstLine="713"/>
        <w:rPr>
          <w:sz w:val="28"/>
        </w:rPr>
      </w:pPr>
      <w:r>
        <w:rPr>
          <w:sz w:val="28"/>
        </w:rPr>
        <w:t xml:space="preserve">Осуществление регулярного </w:t>
      </w:r>
      <w:proofErr w:type="gramStart"/>
      <w:r>
        <w:rPr>
          <w:sz w:val="28"/>
        </w:rPr>
        <w:t>контроля за</w:t>
      </w:r>
      <w:proofErr w:type="gramEnd"/>
      <w:r>
        <w:rPr>
          <w:sz w:val="28"/>
        </w:rPr>
        <w:t xml:space="preserve"> состоянием организации обязательного медицинского страхования, защиты прав застрахованных лиц и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в Республике Саха (Якутия).</w:t>
      </w:r>
    </w:p>
    <w:p w:rsidR="0058473A" w:rsidRDefault="0058473A" w:rsidP="0058473A">
      <w:pPr>
        <w:pStyle w:val="Style10"/>
        <w:widowControl/>
        <w:numPr>
          <w:ilvl w:val="0"/>
          <w:numId w:val="7"/>
        </w:numPr>
        <w:tabs>
          <w:tab w:val="left" w:pos="1234"/>
        </w:tabs>
        <w:spacing w:line="240" w:lineRule="auto"/>
        <w:ind w:right="24" w:firstLine="713"/>
        <w:rPr>
          <w:sz w:val="28"/>
        </w:rPr>
      </w:pPr>
      <w:r>
        <w:rPr>
          <w:sz w:val="28"/>
        </w:rPr>
        <w:t>Обеспечение координации деятельности участников обязательного медицинского страхования, в том числе в части системы защиты прав застрахованных лиц и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в Республике Саха (Якутия).</w:t>
      </w:r>
    </w:p>
    <w:p w:rsidR="0058473A" w:rsidRDefault="0058473A" w:rsidP="0058473A">
      <w:pPr>
        <w:pStyle w:val="Style4"/>
        <w:widowControl/>
        <w:ind w:left="2296" w:right="2306"/>
        <w:rPr>
          <w:sz w:val="28"/>
        </w:rPr>
      </w:pPr>
    </w:p>
    <w:p w:rsidR="0058473A" w:rsidRDefault="0058473A" w:rsidP="0058473A">
      <w:pPr>
        <w:pStyle w:val="Style4"/>
        <w:widowControl/>
        <w:ind w:left="2296" w:right="2306"/>
        <w:rPr>
          <w:sz w:val="28"/>
        </w:rPr>
      </w:pPr>
      <w:r>
        <w:rPr>
          <w:sz w:val="28"/>
        </w:rPr>
        <w:t>3. Функции и механизм взаимодействия участников Координационного совета</w:t>
      </w:r>
    </w:p>
    <w:p w:rsidR="0058473A" w:rsidRDefault="0058473A" w:rsidP="0058473A">
      <w:pPr>
        <w:pStyle w:val="Style4"/>
        <w:widowControl/>
        <w:ind w:left="2296" w:right="2306"/>
        <w:rPr>
          <w:sz w:val="28"/>
        </w:rPr>
      </w:pPr>
    </w:p>
    <w:p w:rsidR="0058473A" w:rsidRDefault="0058473A" w:rsidP="0058473A">
      <w:pPr>
        <w:pStyle w:val="Style2"/>
        <w:widowControl/>
        <w:spacing w:line="240" w:lineRule="auto"/>
        <w:ind w:firstLine="703"/>
        <w:rPr>
          <w:sz w:val="28"/>
        </w:rPr>
      </w:pPr>
      <w:r>
        <w:rPr>
          <w:sz w:val="28"/>
        </w:rPr>
        <w:t>3.1. На заседаниях Координационного совета рассматривается и заслушивается информация Министерства здравоохранения Республики Саха (Якутия), Территориального фонда обязательного медицинского страхования Республики Саха (Якутия), страховых медицинских организаций, медицинских организаций и Территориального органа Федеральной службы по надзору в сфере здравоохранения по Республике Саха (Якутия):</w:t>
      </w:r>
    </w:p>
    <w:p w:rsidR="0058473A" w:rsidRDefault="0058473A" w:rsidP="0058473A">
      <w:pPr>
        <w:pStyle w:val="Style10"/>
        <w:widowControl/>
        <w:numPr>
          <w:ilvl w:val="0"/>
          <w:numId w:val="8"/>
        </w:numPr>
        <w:tabs>
          <w:tab w:val="left" w:pos="1459"/>
        </w:tabs>
        <w:spacing w:line="240" w:lineRule="auto"/>
        <w:ind w:firstLine="713"/>
        <w:rPr>
          <w:sz w:val="28"/>
        </w:rPr>
      </w:pPr>
      <w:r>
        <w:rPr>
          <w:sz w:val="28"/>
        </w:rPr>
        <w:lastRenderedPageBreak/>
        <w:t>по результатам анализа исполнения территориальных программ обязательного медицинского страхования, в том числе исполнение установленных объемов медицинской помощи и ее финансового обеспечения, а также разрабатываются предложения, направленные на недопущение разбалансировки территориальной программы обязательного медицинского страхования;</w:t>
      </w:r>
    </w:p>
    <w:p w:rsidR="0058473A" w:rsidRDefault="0058473A" w:rsidP="0058473A">
      <w:pPr>
        <w:pStyle w:val="Style10"/>
        <w:widowControl/>
        <w:numPr>
          <w:ilvl w:val="0"/>
          <w:numId w:val="8"/>
        </w:numPr>
        <w:tabs>
          <w:tab w:val="left" w:pos="1459"/>
        </w:tabs>
        <w:spacing w:line="240" w:lineRule="auto"/>
        <w:ind w:firstLine="713"/>
        <w:rPr>
          <w:sz w:val="28"/>
        </w:rPr>
      </w:pPr>
      <w:r>
        <w:rPr>
          <w:sz w:val="28"/>
        </w:rPr>
        <w:t>об организации оказания медицинской помощи, обеспечении доступности и качества медицинской помощи в конкретных медицинских организациях, оказывающих медицинскую помощь по территориальной программе обязательного медицинского страхования, в том числе по результатам обращений и жалоб застрахованных лиц;</w:t>
      </w:r>
    </w:p>
    <w:p w:rsidR="0058473A" w:rsidRDefault="0058473A" w:rsidP="0058473A">
      <w:pPr>
        <w:pStyle w:val="Style10"/>
        <w:widowControl/>
        <w:numPr>
          <w:ilvl w:val="0"/>
          <w:numId w:val="8"/>
        </w:numPr>
        <w:tabs>
          <w:tab w:val="left" w:pos="1459"/>
        </w:tabs>
        <w:spacing w:line="240" w:lineRule="auto"/>
        <w:ind w:firstLine="713"/>
        <w:rPr>
          <w:sz w:val="28"/>
        </w:rPr>
      </w:pPr>
      <w:r>
        <w:rPr>
          <w:sz w:val="28"/>
        </w:rPr>
        <w:t>о результатах анализа проводимых в сфере обязательного медицинского страхования опросов застрахованных лиц об удовлетворенности медицинской помощью, ее доступностью, а также разрабатываются мероприятия по результатам проведенного анализа;</w:t>
      </w:r>
    </w:p>
    <w:p w:rsidR="0058473A" w:rsidRDefault="0058473A" w:rsidP="0058473A">
      <w:pPr>
        <w:pStyle w:val="Style10"/>
        <w:widowControl/>
        <w:numPr>
          <w:ilvl w:val="0"/>
          <w:numId w:val="8"/>
        </w:numPr>
        <w:tabs>
          <w:tab w:val="left" w:pos="1459"/>
        </w:tabs>
        <w:spacing w:line="240" w:lineRule="auto"/>
        <w:ind w:firstLine="713"/>
        <w:rPr>
          <w:sz w:val="28"/>
        </w:rPr>
      </w:pPr>
      <w:r>
        <w:rPr>
          <w:sz w:val="28"/>
        </w:rPr>
        <w:t xml:space="preserve">о результатах внедрения </w:t>
      </w:r>
      <w:proofErr w:type="spellStart"/>
      <w:r>
        <w:rPr>
          <w:sz w:val="28"/>
        </w:rPr>
        <w:t>цифровизации</w:t>
      </w:r>
      <w:proofErr w:type="spellEnd"/>
      <w:r>
        <w:rPr>
          <w:sz w:val="28"/>
        </w:rPr>
        <w:t xml:space="preserve"> и трансформации, возможности получения услуг на Едином портале государственных и муниципальных услуг (функций), личного кабинета с возможностью записи, а также разрабатываются мероприятия по развитию и дальнейшему внедрению </w:t>
      </w:r>
      <w:proofErr w:type="spellStart"/>
      <w:r>
        <w:rPr>
          <w:sz w:val="28"/>
        </w:rPr>
        <w:t>цифровизации</w:t>
      </w:r>
      <w:proofErr w:type="spellEnd"/>
      <w:r>
        <w:rPr>
          <w:sz w:val="28"/>
        </w:rPr>
        <w:t xml:space="preserve"> и трансформации;</w:t>
      </w:r>
    </w:p>
    <w:p w:rsidR="0058473A" w:rsidRDefault="0058473A" w:rsidP="0058473A">
      <w:pPr>
        <w:pStyle w:val="Style10"/>
        <w:widowControl/>
        <w:numPr>
          <w:ilvl w:val="0"/>
          <w:numId w:val="8"/>
        </w:numPr>
        <w:tabs>
          <w:tab w:val="left" w:pos="1459"/>
        </w:tabs>
        <w:spacing w:line="240" w:lineRule="auto"/>
        <w:ind w:firstLine="713"/>
        <w:rPr>
          <w:sz w:val="28"/>
        </w:rPr>
      </w:pPr>
      <w:r>
        <w:rPr>
          <w:sz w:val="28"/>
        </w:rPr>
        <w:t>о результатах работы с отдельными категориями населения (участники специальной военной операции (СВО) и члены их семей, лица с ограниченными возможностями);</w:t>
      </w:r>
    </w:p>
    <w:p w:rsidR="0058473A" w:rsidRDefault="0058473A" w:rsidP="0058473A">
      <w:pPr>
        <w:pStyle w:val="Style10"/>
        <w:widowControl/>
        <w:tabs>
          <w:tab w:val="left" w:pos="1751"/>
        </w:tabs>
        <w:spacing w:line="240" w:lineRule="auto"/>
        <w:ind w:firstLine="708"/>
        <w:rPr>
          <w:sz w:val="28"/>
        </w:rPr>
      </w:pPr>
      <w:r>
        <w:rPr>
          <w:sz w:val="28"/>
        </w:rPr>
        <w:t>3.1.6.</w:t>
      </w:r>
      <w:r>
        <w:rPr>
          <w:sz w:val="28"/>
        </w:rPr>
        <w:tab/>
        <w:t>о результатах информирования застрахованных лиц о возможности прохождения профилактических мероприятий и диспансерного наблюдения;</w:t>
      </w:r>
    </w:p>
    <w:p w:rsidR="0058473A" w:rsidRDefault="0058473A" w:rsidP="0058473A">
      <w:pPr>
        <w:pStyle w:val="Style10"/>
        <w:widowControl/>
        <w:numPr>
          <w:ilvl w:val="0"/>
          <w:numId w:val="9"/>
        </w:numPr>
        <w:tabs>
          <w:tab w:val="left" w:pos="1502"/>
        </w:tabs>
        <w:spacing w:line="240" w:lineRule="auto"/>
        <w:ind w:right="19" w:firstLine="713"/>
        <w:rPr>
          <w:sz w:val="28"/>
        </w:rPr>
      </w:pPr>
      <w:r>
        <w:rPr>
          <w:sz w:val="28"/>
        </w:rPr>
        <w:t xml:space="preserve">о результатах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и государственного контроля качества и безопасности медицинской деятельности в Республике Саха (Якутия) в </w:t>
      </w:r>
      <w:proofErr w:type="gramStart"/>
      <w:r>
        <w:rPr>
          <w:sz w:val="28"/>
        </w:rPr>
        <w:t>общем</w:t>
      </w:r>
      <w:proofErr w:type="gramEnd"/>
      <w:r>
        <w:rPr>
          <w:sz w:val="28"/>
        </w:rPr>
        <w:t xml:space="preserve"> и в конкретных медицинских организациях, оказывающих медицинскую помощь по территориальной программе обязательного медицинского страхования, в частности, включая планы (и их исполнение) медицинских организаций, в </w:t>
      </w:r>
      <w:proofErr w:type="gramStart"/>
      <w:r>
        <w:rPr>
          <w:sz w:val="28"/>
        </w:rPr>
        <w:t>которых</w:t>
      </w:r>
      <w:proofErr w:type="gramEnd"/>
      <w:r>
        <w:rPr>
          <w:sz w:val="28"/>
        </w:rPr>
        <w:t xml:space="preserve"> по результатам указанного контроля выявлены нарушения при оказании медицинской помощи по обязательному медицинскому страхованию;</w:t>
      </w:r>
    </w:p>
    <w:p w:rsidR="0058473A" w:rsidRDefault="0058473A" w:rsidP="0058473A">
      <w:pPr>
        <w:pStyle w:val="Style10"/>
        <w:widowControl/>
        <w:numPr>
          <w:ilvl w:val="0"/>
          <w:numId w:val="9"/>
        </w:numPr>
        <w:tabs>
          <w:tab w:val="left" w:pos="1502"/>
        </w:tabs>
        <w:spacing w:line="240" w:lineRule="auto"/>
        <w:ind w:right="19" w:firstLine="713"/>
        <w:rPr>
          <w:sz w:val="28"/>
        </w:rPr>
      </w:pPr>
      <w:r>
        <w:rPr>
          <w:sz w:val="28"/>
        </w:rPr>
        <w:t>об исполнении медицинскими организациями принятых Координационным советом решений;</w:t>
      </w:r>
    </w:p>
    <w:p w:rsidR="0058473A" w:rsidRDefault="0058473A" w:rsidP="0058473A">
      <w:pPr>
        <w:pStyle w:val="Style10"/>
        <w:widowControl/>
        <w:numPr>
          <w:ilvl w:val="0"/>
          <w:numId w:val="9"/>
        </w:numPr>
        <w:tabs>
          <w:tab w:val="left" w:pos="1502"/>
        </w:tabs>
        <w:spacing w:line="240" w:lineRule="auto"/>
        <w:ind w:right="19" w:firstLine="713"/>
        <w:rPr>
          <w:sz w:val="28"/>
        </w:rPr>
      </w:pPr>
      <w:r>
        <w:rPr>
          <w:sz w:val="28"/>
        </w:rPr>
        <w:t xml:space="preserve">о результатах устранения замечаний, выявленных по результатам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и государственного контроля качества и безопасности медицинской </w:t>
      </w:r>
      <w:r>
        <w:rPr>
          <w:sz w:val="28"/>
        </w:rPr>
        <w:lastRenderedPageBreak/>
        <w:t>деятельности в конкретных медицинских организациях в Республике Саха (Якутия);</w:t>
      </w:r>
    </w:p>
    <w:p w:rsidR="0058473A" w:rsidRDefault="0058473A" w:rsidP="0058473A">
      <w:pPr>
        <w:pStyle w:val="Style10"/>
        <w:widowControl/>
        <w:tabs>
          <w:tab w:val="left" w:pos="1727"/>
        </w:tabs>
        <w:spacing w:line="240" w:lineRule="auto"/>
        <w:ind w:firstLine="698"/>
        <w:rPr>
          <w:sz w:val="28"/>
        </w:rPr>
      </w:pPr>
      <w:r>
        <w:rPr>
          <w:sz w:val="28"/>
        </w:rPr>
        <w:t>3.1.10.</w:t>
      </w:r>
      <w:r>
        <w:rPr>
          <w:sz w:val="28"/>
        </w:rPr>
        <w:tab/>
        <w:t>об использовании медицинскими организациями средств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приобретению и проведению ремонта медицинского оборудования;</w:t>
      </w:r>
    </w:p>
    <w:p w:rsidR="0058473A" w:rsidRDefault="0058473A" w:rsidP="0058473A">
      <w:pPr>
        <w:pStyle w:val="Style10"/>
        <w:widowControl/>
        <w:numPr>
          <w:ilvl w:val="0"/>
          <w:numId w:val="10"/>
        </w:numPr>
        <w:tabs>
          <w:tab w:val="left" w:pos="1713"/>
        </w:tabs>
        <w:spacing w:line="240" w:lineRule="auto"/>
        <w:ind w:firstLine="708"/>
        <w:rPr>
          <w:sz w:val="28"/>
        </w:rPr>
      </w:pPr>
      <w:r>
        <w:rPr>
          <w:sz w:val="28"/>
        </w:rPr>
        <w:t>об организации обязательного медицинского страхования и обеспечении защиты прав застрахованных лиц, о мерах, принятых медицинскими организациями по организации медицинской помощи по обращениям застрахованных лиц, и о мероприятиях, направленных на восстановление нарушенных прав застрахованных лиц при оказании медицинской помощи;</w:t>
      </w:r>
    </w:p>
    <w:p w:rsidR="0058473A" w:rsidRDefault="0058473A" w:rsidP="0058473A">
      <w:pPr>
        <w:pStyle w:val="Style10"/>
        <w:widowControl/>
        <w:numPr>
          <w:ilvl w:val="0"/>
          <w:numId w:val="10"/>
        </w:numPr>
        <w:tabs>
          <w:tab w:val="left" w:pos="1713"/>
        </w:tabs>
        <w:spacing w:line="240" w:lineRule="auto"/>
        <w:ind w:firstLine="708"/>
        <w:rPr>
          <w:sz w:val="28"/>
        </w:rPr>
      </w:pPr>
      <w:r>
        <w:rPr>
          <w:sz w:val="28"/>
        </w:rPr>
        <w:t>об обращениях и жалобах застрахованных лиц при оказании им медицинской помощи по обязательному медицинскому страхованию, в том числе за пределами территории страхования, а также о совершенствовании процедуры их рассмотрения;</w:t>
      </w:r>
    </w:p>
    <w:p w:rsidR="0058473A" w:rsidRDefault="0058473A" w:rsidP="0058473A">
      <w:pPr>
        <w:pStyle w:val="Style10"/>
        <w:widowControl/>
        <w:numPr>
          <w:ilvl w:val="0"/>
          <w:numId w:val="10"/>
        </w:numPr>
        <w:tabs>
          <w:tab w:val="left" w:pos="1713"/>
        </w:tabs>
        <w:spacing w:line="240" w:lineRule="auto"/>
        <w:ind w:firstLine="708"/>
        <w:rPr>
          <w:sz w:val="28"/>
        </w:rPr>
      </w:pPr>
      <w:r>
        <w:rPr>
          <w:sz w:val="28"/>
        </w:rPr>
        <w:t>о результатах реализации национальных проектов «Здравоохранение» и «Демография», в том числе разработка мероприятий, направленных на достижение утвержденных соответствующим федеральным проектом результатов контрольных точек;</w:t>
      </w:r>
    </w:p>
    <w:p w:rsidR="0058473A" w:rsidRDefault="0058473A" w:rsidP="0058473A">
      <w:pPr>
        <w:pStyle w:val="Style10"/>
        <w:widowControl/>
        <w:numPr>
          <w:ilvl w:val="0"/>
          <w:numId w:val="10"/>
        </w:numPr>
        <w:tabs>
          <w:tab w:val="left" w:pos="1713"/>
        </w:tabs>
        <w:spacing w:line="240" w:lineRule="auto"/>
        <w:ind w:firstLine="708"/>
        <w:rPr>
          <w:sz w:val="28"/>
        </w:rPr>
      </w:pPr>
      <w:r>
        <w:rPr>
          <w:sz w:val="28"/>
        </w:rPr>
        <w:t>о результатах проведения информирования и информационного сопровождения застрахованных лиц;</w:t>
      </w:r>
    </w:p>
    <w:p w:rsidR="0058473A" w:rsidRDefault="0058473A" w:rsidP="0058473A">
      <w:pPr>
        <w:pStyle w:val="Style10"/>
        <w:widowControl/>
        <w:numPr>
          <w:ilvl w:val="0"/>
          <w:numId w:val="10"/>
        </w:numPr>
        <w:tabs>
          <w:tab w:val="left" w:pos="1713"/>
        </w:tabs>
        <w:spacing w:line="240" w:lineRule="auto"/>
        <w:ind w:firstLine="708"/>
        <w:rPr>
          <w:sz w:val="28"/>
        </w:rPr>
      </w:pPr>
      <w:r>
        <w:rPr>
          <w:sz w:val="28"/>
        </w:rPr>
        <w:t>о предложениях по улучшению доступности и качества медицинской помощи застрахованным лицам и порядка организации маршрутизации при оказании медицинской помощи застрахованным лицам;</w:t>
      </w:r>
    </w:p>
    <w:p w:rsidR="0058473A" w:rsidRDefault="0058473A" w:rsidP="0058473A">
      <w:pPr>
        <w:pStyle w:val="Style10"/>
        <w:widowControl/>
        <w:numPr>
          <w:ilvl w:val="0"/>
          <w:numId w:val="10"/>
        </w:numPr>
        <w:tabs>
          <w:tab w:val="left" w:pos="1713"/>
        </w:tabs>
        <w:spacing w:line="240" w:lineRule="auto"/>
        <w:ind w:firstLine="708"/>
        <w:rPr>
          <w:sz w:val="28"/>
        </w:rPr>
      </w:pPr>
      <w:r>
        <w:rPr>
          <w:sz w:val="28"/>
        </w:rPr>
        <w:t>об итогах работы участников обязательного медицинского страхования по контролю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с разработкой соответствующих рекомендаций с последующим контролем их выполнения;</w:t>
      </w:r>
    </w:p>
    <w:p w:rsidR="0058473A" w:rsidRDefault="0058473A" w:rsidP="0058473A">
      <w:pPr>
        <w:pStyle w:val="Style10"/>
        <w:widowControl/>
        <w:numPr>
          <w:ilvl w:val="0"/>
          <w:numId w:val="10"/>
        </w:numPr>
        <w:tabs>
          <w:tab w:val="left" w:pos="1713"/>
        </w:tabs>
        <w:spacing w:line="240" w:lineRule="auto"/>
        <w:ind w:firstLine="708"/>
        <w:rPr>
          <w:sz w:val="28"/>
        </w:rPr>
      </w:pPr>
      <w:r>
        <w:rPr>
          <w:sz w:val="28"/>
        </w:rPr>
        <w:t>о совершенствовании работы с обращениями застрахованных лиц в рамках системы защиты прав застрахованных;</w:t>
      </w:r>
    </w:p>
    <w:p w:rsidR="0058473A" w:rsidRDefault="0058473A" w:rsidP="0058473A">
      <w:pPr>
        <w:pStyle w:val="Style10"/>
        <w:widowControl/>
        <w:numPr>
          <w:ilvl w:val="0"/>
          <w:numId w:val="10"/>
        </w:numPr>
        <w:tabs>
          <w:tab w:val="left" w:pos="1713"/>
        </w:tabs>
        <w:spacing w:line="240" w:lineRule="auto"/>
        <w:ind w:firstLine="708"/>
        <w:rPr>
          <w:sz w:val="28"/>
        </w:rPr>
      </w:pPr>
      <w:r>
        <w:rPr>
          <w:sz w:val="28"/>
        </w:rPr>
        <w:t>о реализации решений, принятых Координационным советом;</w:t>
      </w:r>
    </w:p>
    <w:p w:rsidR="0058473A" w:rsidRDefault="0058473A" w:rsidP="0058473A">
      <w:pPr>
        <w:pStyle w:val="Style10"/>
        <w:widowControl/>
        <w:numPr>
          <w:ilvl w:val="0"/>
          <w:numId w:val="10"/>
        </w:numPr>
        <w:tabs>
          <w:tab w:val="left" w:pos="1713"/>
        </w:tabs>
        <w:spacing w:line="240" w:lineRule="auto"/>
        <w:ind w:firstLine="708"/>
        <w:rPr>
          <w:sz w:val="28"/>
        </w:rPr>
      </w:pPr>
      <w:r>
        <w:rPr>
          <w:sz w:val="28"/>
        </w:rPr>
        <w:t>другие вопросы по решению членов Координационного совета.</w:t>
      </w:r>
    </w:p>
    <w:p w:rsidR="0058473A" w:rsidRDefault="0058473A" w:rsidP="0058473A">
      <w:pPr>
        <w:pStyle w:val="Style2"/>
        <w:widowControl/>
        <w:spacing w:line="240" w:lineRule="auto"/>
        <w:ind w:firstLine="708"/>
        <w:rPr>
          <w:sz w:val="28"/>
        </w:rPr>
      </w:pPr>
      <w:r>
        <w:rPr>
          <w:sz w:val="28"/>
        </w:rPr>
        <w:t>3.2. Расширенные заседания Координационного совета проводятся в целях объективного отражения  ситуации в сфере охраны здоровья в Республике Саха (Якутия) не реже одного раза в год.</w:t>
      </w:r>
    </w:p>
    <w:p w:rsidR="0058473A" w:rsidRDefault="0058473A" w:rsidP="0058473A">
      <w:pPr>
        <w:pStyle w:val="Style10"/>
        <w:widowControl/>
        <w:numPr>
          <w:ilvl w:val="0"/>
          <w:numId w:val="11"/>
        </w:numPr>
        <w:tabs>
          <w:tab w:val="left" w:pos="1340"/>
        </w:tabs>
        <w:spacing w:line="240" w:lineRule="auto"/>
        <w:ind w:right="14" w:firstLine="713"/>
        <w:rPr>
          <w:sz w:val="28"/>
        </w:rPr>
      </w:pPr>
      <w:proofErr w:type="gramStart"/>
      <w:r>
        <w:rPr>
          <w:sz w:val="28"/>
        </w:rPr>
        <w:t xml:space="preserve">Координационный совет проводит на основе представленной информации анализ деятельности субъектов и участников обязательного медицинского страхования, в том числе в части защиты прав застрахованных лиц и контроля объемов, сроков, качества и условий предоставления </w:t>
      </w:r>
      <w:r>
        <w:rPr>
          <w:sz w:val="28"/>
        </w:rPr>
        <w:lastRenderedPageBreak/>
        <w:t>медицинской помощи по обязательному медицинскому страхованию застрахованным лицам, а также ее финансового обеспечения.</w:t>
      </w:r>
      <w:proofErr w:type="gramEnd"/>
    </w:p>
    <w:p w:rsidR="0058473A" w:rsidRDefault="0058473A" w:rsidP="0058473A">
      <w:pPr>
        <w:pStyle w:val="Style10"/>
        <w:widowControl/>
        <w:numPr>
          <w:ilvl w:val="0"/>
          <w:numId w:val="11"/>
        </w:numPr>
        <w:tabs>
          <w:tab w:val="left" w:pos="1340"/>
        </w:tabs>
        <w:spacing w:line="240" w:lineRule="auto"/>
        <w:ind w:right="14" w:firstLine="713"/>
        <w:rPr>
          <w:sz w:val="28"/>
        </w:rPr>
      </w:pPr>
      <w:r>
        <w:rPr>
          <w:sz w:val="28"/>
        </w:rPr>
        <w:t>Координационный совет проводит анализ выполнения реализации мероприятий национальных проектов «Здравоохранение» и «Демография» в части реализации участниками системы обязательного медицинского страхования задач и функций.</w:t>
      </w:r>
    </w:p>
    <w:p w:rsidR="0058473A" w:rsidRDefault="0058473A" w:rsidP="0058473A">
      <w:pPr>
        <w:pStyle w:val="Style10"/>
        <w:widowControl/>
        <w:numPr>
          <w:ilvl w:val="0"/>
          <w:numId w:val="11"/>
        </w:numPr>
        <w:tabs>
          <w:tab w:val="left" w:pos="1340"/>
        </w:tabs>
        <w:spacing w:line="240" w:lineRule="auto"/>
        <w:ind w:right="14" w:firstLine="713"/>
        <w:rPr>
          <w:sz w:val="28"/>
        </w:rPr>
      </w:pPr>
      <w:r>
        <w:rPr>
          <w:sz w:val="28"/>
        </w:rPr>
        <w:t>Координационный совет разрабатывает и направляет в Министерство здравоохранения Республики Саха (Якутия), Территориальный орган Федеральной службы по надзору в сфере здравоохранения в Республике Саха (Якутия), Федеральный фонд, другие организации предложения по совершенствованию деятельности при организации обязательного медицинского страхования в Республике Саха (Якутия), в том числе:</w:t>
      </w:r>
    </w:p>
    <w:p w:rsidR="0058473A" w:rsidRDefault="0058473A" w:rsidP="0058473A">
      <w:pPr>
        <w:pStyle w:val="Style10"/>
        <w:widowControl/>
        <w:numPr>
          <w:ilvl w:val="0"/>
          <w:numId w:val="12"/>
        </w:numPr>
        <w:tabs>
          <w:tab w:val="left" w:pos="1493"/>
        </w:tabs>
        <w:spacing w:line="240" w:lineRule="auto"/>
        <w:ind w:firstLine="703"/>
        <w:rPr>
          <w:sz w:val="28"/>
        </w:rPr>
      </w:pPr>
      <w:r>
        <w:rPr>
          <w:sz w:val="28"/>
        </w:rPr>
        <w:t>в целях принятия Комиссией по разработке территориальной программы обязательного медицинского страхования Республики Саха (Якутия) решений по распределению (установлению) объемов предоставления медицинской помощи, подлежащих оплате за счет средств обязательного медицинского страхования медицинским организациям, допустившим наибольшее количество нарушений оказания медицинской помощи, и в отношении которых увеличилось количество обоснованных жалоб застрахованных лиц;</w:t>
      </w:r>
    </w:p>
    <w:p w:rsidR="0058473A" w:rsidRDefault="0058473A" w:rsidP="0058473A">
      <w:pPr>
        <w:pStyle w:val="Style10"/>
        <w:widowControl/>
        <w:numPr>
          <w:ilvl w:val="0"/>
          <w:numId w:val="12"/>
        </w:numPr>
        <w:tabs>
          <w:tab w:val="left" w:pos="1493"/>
        </w:tabs>
        <w:spacing w:line="240" w:lineRule="auto"/>
        <w:ind w:firstLine="703"/>
        <w:rPr>
          <w:sz w:val="28"/>
        </w:rPr>
      </w:pPr>
      <w:proofErr w:type="gramStart"/>
      <w:r>
        <w:rPr>
          <w:sz w:val="28"/>
        </w:rPr>
        <w:t>по предотвращению нарушений, выявленных по результатам контроля за соблюдением требований к проведению медицинскими организациями, в которых по результатам экспертизы качества медицинской помощи (далее - ЭКМП) выявлен уровень нарушений оказания медицинской помощи и в отношении которых увеличилось количество обоснованных жалоб застрахованных лиц, а также по результатам ведомственного контроля качества и безопасности медицинской деятельности;</w:t>
      </w:r>
      <w:proofErr w:type="gramEnd"/>
    </w:p>
    <w:p w:rsidR="0058473A" w:rsidRDefault="0058473A" w:rsidP="0058473A">
      <w:pPr>
        <w:pStyle w:val="Style10"/>
        <w:widowControl/>
        <w:numPr>
          <w:ilvl w:val="0"/>
          <w:numId w:val="12"/>
        </w:numPr>
        <w:tabs>
          <w:tab w:val="left" w:pos="1493"/>
        </w:tabs>
        <w:spacing w:line="240" w:lineRule="auto"/>
        <w:ind w:firstLine="703"/>
        <w:rPr>
          <w:sz w:val="28"/>
        </w:rPr>
      </w:pPr>
      <w:r>
        <w:rPr>
          <w:sz w:val="28"/>
        </w:rPr>
        <w:t>по проведению страховыми медицинскими организациями с участием экспертов качества медицинской помощи в медицинских организациях, обучающих семинаров в формате круглого стола, для обсуждения наиболее часто выявляемых нарушений при оказании медицинской помощи в целях предотвращения нарушений и контроля/оценки эффективности.</w:t>
      </w:r>
    </w:p>
    <w:p w:rsidR="0058473A" w:rsidRDefault="0058473A" w:rsidP="0058473A">
      <w:pPr>
        <w:pStyle w:val="Style10"/>
        <w:widowControl/>
        <w:numPr>
          <w:ilvl w:val="0"/>
          <w:numId w:val="13"/>
        </w:numPr>
        <w:tabs>
          <w:tab w:val="left" w:pos="1277"/>
        </w:tabs>
        <w:spacing w:line="240" w:lineRule="auto"/>
        <w:ind w:right="19" w:firstLine="701"/>
        <w:rPr>
          <w:sz w:val="28"/>
        </w:rPr>
      </w:pPr>
      <w:r>
        <w:rPr>
          <w:sz w:val="28"/>
        </w:rPr>
        <w:t xml:space="preserve">Координационный совет осуществляет </w:t>
      </w:r>
      <w:proofErr w:type="gramStart"/>
      <w:r>
        <w:rPr>
          <w:sz w:val="28"/>
        </w:rPr>
        <w:t>контроль за</w:t>
      </w:r>
      <w:proofErr w:type="gramEnd"/>
      <w:r>
        <w:rPr>
          <w:sz w:val="28"/>
        </w:rPr>
        <w:t xml:space="preserve"> реализацией решений, принятых на заседаниях.</w:t>
      </w:r>
    </w:p>
    <w:p w:rsidR="0058473A" w:rsidRDefault="0058473A" w:rsidP="0058473A">
      <w:pPr>
        <w:pStyle w:val="Style10"/>
        <w:widowControl/>
        <w:numPr>
          <w:ilvl w:val="0"/>
          <w:numId w:val="13"/>
        </w:numPr>
        <w:tabs>
          <w:tab w:val="left" w:pos="1277"/>
        </w:tabs>
        <w:spacing w:line="240" w:lineRule="auto"/>
        <w:ind w:right="10" w:firstLine="701"/>
        <w:rPr>
          <w:sz w:val="28"/>
        </w:rPr>
      </w:pPr>
      <w:proofErr w:type="gramStart"/>
      <w:r>
        <w:rPr>
          <w:sz w:val="28"/>
        </w:rPr>
        <w:t>Координационный совет на заседаниях вносит предложения по совершенствованию системы обязательного медицинского страхования, в том числе в части обеспечения защиты прав застрахованных лиц и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принимает решения и направляет информацию в Министерство здравоохранения Республики Саха (Якутия), Федеральную службу по надзору в сфере</w:t>
      </w:r>
      <w:proofErr w:type="gramEnd"/>
      <w:r>
        <w:rPr>
          <w:sz w:val="28"/>
        </w:rPr>
        <w:t xml:space="preserve"> здравоохранения, Федеральный фонд, другие органы и учреждения для исполнения и контроля.</w:t>
      </w:r>
    </w:p>
    <w:p w:rsidR="0058473A" w:rsidRDefault="0058473A" w:rsidP="0058473A">
      <w:pPr>
        <w:pStyle w:val="Style10"/>
        <w:widowControl/>
        <w:numPr>
          <w:ilvl w:val="0"/>
          <w:numId w:val="13"/>
        </w:numPr>
        <w:tabs>
          <w:tab w:val="left" w:pos="1277"/>
        </w:tabs>
        <w:spacing w:line="240" w:lineRule="auto"/>
        <w:ind w:right="14" w:firstLine="701"/>
        <w:rPr>
          <w:sz w:val="28"/>
        </w:rPr>
      </w:pPr>
      <w:r>
        <w:rPr>
          <w:sz w:val="28"/>
        </w:rPr>
        <w:lastRenderedPageBreak/>
        <w:t>Координационный совет ежеквартально до 15 числа месяца, следующего за отчетным кварталом, направляет в Федеральный фонд отчеты о работе Координационного совета.</w:t>
      </w:r>
    </w:p>
    <w:p w:rsidR="0058473A" w:rsidRDefault="0058473A" w:rsidP="0058473A">
      <w:pPr>
        <w:pStyle w:val="Style10"/>
        <w:widowControl/>
        <w:numPr>
          <w:ilvl w:val="0"/>
          <w:numId w:val="13"/>
        </w:numPr>
        <w:tabs>
          <w:tab w:val="left" w:pos="1277"/>
        </w:tabs>
        <w:spacing w:line="240" w:lineRule="auto"/>
        <w:ind w:right="14" w:firstLine="701"/>
        <w:rPr>
          <w:sz w:val="28"/>
        </w:rPr>
      </w:pPr>
      <w:proofErr w:type="gramStart"/>
      <w:r>
        <w:rPr>
          <w:sz w:val="28"/>
        </w:rPr>
        <w:t>Координационный совет осуществляет другие мероприятия по вопросам организации обязательного медицинского страхования, в том числе обеспечения и защиты прав застрахованных лиц и контролю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информирования и информационного сопровождения застрахованных лиц на всех этапах оказания им медицинской помощи.</w:t>
      </w:r>
      <w:proofErr w:type="gramEnd"/>
    </w:p>
    <w:p w:rsidR="0058473A" w:rsidRDefault="0058473A" w:rsidP="0058473A">
      <w:pPr>
        <w:pStyle w:val="Style1"/>
        <w:widowControl/>
        <w:spacing w:line="240" w:lineRule="auto"/>
        <w:ind w:left="1896"/>
        <w:jc w:val="left"/>
        <w:rPr>
          <w:sz w:val="28"/>
        </w:rPr>
      </w:pPr>
    </w:p>
    <w:p w:rsidR="0058473A" w:rsidRDefault="0058473A" w:rsidP="0058473A">
      <w:pPr>
        <w:pStyle w:val="Style1"/>
        <w:widowControl/>
        <w:spacing w:line="240" w:lineRule="auto"/>
        <w:ind w:left="1896"/>
        <w:jc w:val="left"/>
        <w:rPr>
          <w:sz w:val="28"/>
        </w:rPr>
      </w:pPr>
      <w:r>
        <w:rPr>
          <w:sz w:val="28"/>
        </w:rPr>
        <w:t>4. Органы управления Координационным советом</w:t>
      </w:r>
    </w:p>
    <w:p w:rsidR="0058473A" w:rsidRDefault="0058473A" w:rsidP="0058473A">
      <w:pPr>
        <w:pStyle w:val="Style1"/>
        <w:widowControl/>
        <w:spacing w:line="240" w:lineRule="auto"/>
        <w:ind w:left="1896"/>
        <w:jc w:val="left"/>
        <w:rPr>
          <w:sz w:val="28"/>
        </w:rPr>
      </w:pPr>
    </w:p>
    <w:p w:rsidR="0058473A" w:rsidRDefault="0058473A" w:rsidP="0058473A">
      <w:pPr>
        <w:pStyle w:val="Style10"/>
        <w:widowControl/>
        <w:numPr>
          <w:ilvl w:val="0"/>
          <w:numId w:val="14"/>
        </w:numPr>
        <w:tabs>
          <w:tab w:val="left" w:pos="1214"/>
        </w:tabs>
        <w:spacing w:line="240" w:lineRule="auto"/>
        <w:ind w:firstLine="696"/>
        <w:rPr>
          <w:sz w:val="28"/>
        </w:rPr>
      </w:pPr>
      <w:r>
        <w:rPr>
          <w:sz w:val="28"/>
        </w:rPr>
        <w:t>Деятельностью Координационного совета руководит председатель. Председатель Координационного совета утверждает план его деятельности.</w:t>
      </w:r>
    </w:p>
    <w:p w:rsidR="0058473A" w:rsidRDefault="0058473A" w:rsidP="0058473A">
      <w:pPr>
        <w:pStyle w:val="Style10"/>
        <w:widowControl/>
        <w:numPr>
          <w:ilvl w:val="0"/>
          <w:numId w:val="14"/>
        </w:numPr>
        <w:tabs>
          <w:tab w:val="left" w:pos="1214"/>
        </w:tabs>
        <w:spacing w:line="240" w:lineRule="auto"/>
        <w:ind w:firstLine="696"/>
        <w:rPr>
          <w:sz w:val="28"/>
        </w:rPr>
      </w:pPr>
      <w:r>
        <w:rPr>
          <w:sz w:val="28"/>
        </w:rPr>
        <w:t>В случае отсутствия председателя заседание Координационного совета проводит его заместитель.</w:t>
      </w:r>
    </w:p>
    <w:p w:rsidR="0058473A" w:rsidRDefault="0058473A" w:rsidP="0058473A">
      <w:pPr>
        <w:pStyle w:val="Style10"/>
        <w:widowControl/>
        <w:numPr>
          <w:ilvl w:val="0"/>
          <w:numId w:val="14"/>
        </w:numPr>
        <w:tabs>
          <w:tab w:val="left" w:pos="1214"/>
        </w:tabs>
        <w:spacing w:line="240" w:lineRule="auto"/>
        <w:ind w:firstLine="696"/>
        <w:rPr>
          <w:sz w:val="28"/>
        </w:rPr>
      </w:pPr>
      <w:r>
        <w:rPr>
          <w:sz w:val="28"/>
        </w:rPr>
        <w:t>Секретарем Координационного совета является представитель Территориального фонда обязательного медицинского страхования Республики Саха (Якутия).</w:t>
      </w:r>
    </w:p>
    <w:p w:rsidR="0058473A" w:rsidRDefault="0058473A" w:rsidP="0058473A">
      <w:pPr>
        <w:pStyle w:val="Style10"/>
        <w:widowControl/>
        <w:numPr>
          <w:ilvl w:val="0"/>
          <w:numId w:val="14"/>
        </w:numPr>
        <w:tabs>
          <w:tab w:val="left" w:pos="1214"/>
        </w:tabs>
        <w:spacing w:line="240" w:lineRule="auto"/>
        <w:ind w:firstLine="696"/>
        <w:rPr>
          <w:sz w:val="28"/>
        </w:rPr>
      </w:pPr>
      <w:r>
        <w:rPr>
          <w:sz w:val="28"/>
        </w:rPr>
        <w:t>Решения, принятые на заседаниях Координационного совета, оформляются протоколом. При необходимости исполнение решений Координационного совета обеспечивается посредством принятия необходимых нормативных правовых актов (распорядительных актов) Министерства здравоохранения Республики Саха (Якутия) и/или организационно-распорядительных документов Территориального фонда обязательного медицинского страхования Республики Саха (Якутия).</w:t>
      </w:r>
    </w:p>
    <w:p w:rsidR="0058473A" w:rsidRDefault="0058473A" w:rsidP="0058473A">
      <w:pPr>
        <w:pStyle w:val="Style2"/>
        <w:widowControl/>
        <w:spacing w:line="240" w:lineRule="auto"/>
        <w:ind w:firstLine="696"/>
        <w:rPr>
          <w:sz w:val="28"/>
        </w:rPr>
      </w:pPr>
      <w:r>
        <w:rPr>
          <w:sz w:val="28"/>
        </w:rPr>
        <w:t>4.5. В целях реализации решений Координационного совета Министерство здравоохранения Республики Саха (Якутия) обеспечивают реализацию следующих, полномочий:</w:t>
      </w:r>
    </w:p>
    <w:p w:rsidR="0058473A" w:rsidRDefault="0058473A" w:rsidP="0058473A">
      <w:pPr>
        <w:pStyle w:val="Style10"/>
        <w:widowControl/>
        <w:numPr>
          <w:ilvl w:val="0"/>
          <w:numId w:val="15"/>
        </w:numPr>
        <w:tabs>
          <w:tab w:val="left" w:pos="922"/>
        </w:tabs>
        <w:spacing w:line="240" w:lineRule="auto"/>
        <w:ind w:firstLine="710"/>
        <w:rPr>
          <w:sz w:val="28"/>
        </w:rPr>
      </w:pPr>
      <w:proofErr w:type="gramStart"/>
      <w:r>
        <w:rPr>
          <w:sz w:val="28"/>
        </w:rPr>
        <w:t>разработку и внедрение практических рекомендаций по улучшению системы здравоохранения Республики Саха (Якутия), помощь при их внедрении; корректировку и обновление территориальных программ государственных гарантий бесплатного оказания гражданам медицинской помощи, региональных программ развития здравоохранения, принятие и своевременную актуализацию нормативных правовых актов, регламентирующих маршрутизацию пациентов;</w:t>
      </w:r>
      <w:proofErr w:type="gramEnd"/>
    </w:p>
    <w:p w:rsidR="0058473A" w:rsidRDefault="0058473A" w:rsidP="0058473A">
      <w:pPr>
        <w:pStyle w:val="Style10"/>
        <w:widowControl/>
        <w:numPr>
          <w:ilvl w:val="0"/>
          <w:numId w:val="15"/>
        </w:numPr>
        <w:tabs>
          <w:tab w:val="left" w:pos="922"/>
        </w:tabs>
        <w:spacing w:line="240" w:lineRule="auto"/>
        <w:ind w:firstLine="710"/>
        <w:rPr>
          <w:sz w:val="28"/>
        </w:rPr>
      </w:pPr>
      <w:r>
        <w:rPr>
          <w:sz w:val="28"/>
        </w:rPr>
        <w:t>организацию и проведение контроля (надзора) в сфере охраны здоровья,</w:t>
      </w:r>
    </w:p>
    <w:p w:rsidR="0058473A" w:rsidRDefault="0058473A" w:rsidP="0058473A">
      <w:pPr>
        <w:pStyle w:val="Style1"/>
        <w:widowControl/>
        <w:spacing w:line="240" w:lineRule="auto"/>
        <w:rPr>
          <w:sz w:val="28"/>
        </w:rPr>
      </w:pPr>
      <w:r>
        <w:rPr>
          <w:sz w:val="28"/>
        </w:rPr>
        <w:t>в том числе ведомственного контроля качества и безопасности медицинской деятельности, направленного на обеспечение доступности и качества медицинской помощи застрахованным лицам;</w:t>
      </w:r>
    </w:p>
    <w:p w:rsidR="0058473A" w:rsidRDefault="0058473A" w:rsidP="0058473A">
      <w:pPr>
        <w:pStyle w:val="Style10"/>
        <w:widowControl/>
        <w:numPr>
          <w:ilvl w:val="0"/>
          <w:numId w:val="15"/>
        </w:numPr>
        <w:tabs>
          <w:tab w:val="left" w:pos="922"/>
        </w:tabs>
        <w:spacing w:line="240" w:lineRule="auto"/>
        <w:ind w:firstLine="710"/>
        <w:rPr>
          <w:sz w:val="28"/>
        </w:rPr>
      </w:pPr>
      <w:r>
        <w:rPr>
          <w:sz w:val="28"/>
        </w:rPr>
        <w:lastRenderedPageBreak/>
        <w:t>кадровое обеспечение отрасли, в том числе путем поддержания качественного уровня образования и квалификации медработников, формирования эффективного кадрового состава;</w:t>
      </w:r>
    </w:p>
    <w:p w:rsidR="0058473A" w:rsidRDefault="0058473A" w:rsidP="0058473A">
      <w:pPr>
        <w:pStyle w:val="Style10"/>
        <w:widowControl/>
        <w:numPr>
          <w:ilvl w:val="0"/>
          <w:numId w:val="15"/>
        </w:numPr>
        <w:tabs>
          <w:tab w:val="left" w:pos="922"/>
        </w:tabs>
        <w:spacing w:line="240" w:lineRule="auto"/>
        <w:ind w:firstLine="710"/>
        <w:rPr>
          <w:sz w:val="28"/>
        </w:rPr>
      </w:pPr>
      <w:r>
        <w:rPr>
          <w:sz w:val="28"/>
        </w:rPr>
        <w:t xml:space="preserve">утверждение плана мероприятий по организации дополнительного профессионального образования медицинских работников по программам повышения квалификации, приобретению и проведению ремонта медоборудования за счет </w:t>
      </w:r>
      <w:proofErr w:type="gramStart"/>
      <w:r>
        <w:rPr>
          <w:sz w:val="28"/>
        </w:rPr>
        <w:t>средств нормированного страхового запаса Территориального фонда обязательного медицинского страхования Республики</w:t>
      </w:r>
      <w:proofErr w:type="gramEnd"/>
      <w:r>
        <w:rPr>
          <w:sz w:val="28"/>
        </w:rPr>
        <w:t xml:space="preserve"> Саха (Якутия) и направленных на устранение в медицинских организациях нарушений, выявленных при проведении ЭКМП;</w:t>
      </w:r>
    </w:p>
    <w:p w:rsidR="0058473A" w:rsidRDefault="0058473A" w:rsidP="0058473A">
      <w:pPr>
        <w:pStyle w:val="Style10"/>
        <w:widowControl/>
        <w:numPr>
          <w:ilvl w:val="0"/>
          <w:numId w:val="15"/>
        </w:numPr>
        <w:tabs>
          <w:tab w:val="left" w:pos="922"/>
        </w:tabs>
        <w:spacing w:line="240" w:lineRule="auto"/>
        <w:ind w:firstLine="710"/>
        <w:rPr>
          <w:sz w:val="28"/>
        </w:rPr>
      </w:pPr>
      <w:r>
        <w:rPr>
          <w:sz w:val="28"/>
        </w:rPr>
        <w:t>организует и проводит научно-практические конференции и семинары.</w:t>
      </w:r>
    </w:p>
    <w:p w:rsidR="0058473A" w:rsidRDefault="0058473A" w:rsidP="0058473A">
      <w:pPr>
        <w:pStyle w:val="Style12"/>
        <w:widowControl/>
        <w:spacing w:line="240" w:lineRule="auto"/>
        <w:ind w:left="730" w:firstLine="0"/>
        <w:rPr>
          <w:sz w:val="28"/>
        </w:rPr>
      </w:pPr>
    </w:p>
    <w:p w:rsidR="0058473A" w:rsidRDefault="0058473A" w:rsidP="0058473A">
      <w:pPr>
        <w:pStyle w:val="Style12"/>
        <w:widowControl/>
        <w:spacing w:line="240" w:lineRule="auto"/>
        <w:ind w:left="730" w:firstLine="0"/>
        <w:rPr>
          <w:sz w:val="28"/>
        </w:rPr>
      </w:pPr>
      <w:r>
        <w:rPr>
          <w:sz w:val="28"/>
        </w:rPr>
        <w:t xml:space="preserve">5 Организация работы Координационного совета </w:t>
      </w:r>
    </w:p>
    <w:p w:rsidR="0058473A" w:rsidRDefault="0058473A" w:rsidP="0058473A">
      <w:pPr>
        <w:pStyle w:val="Style12"/>
        <w:widowControl/>
        <w:spacing w:line="240" w:lineRule="auto"/>
        <w:ind w:left="730" w:firstLine="0"/>
        <w:rPr>
          <w:sz w:val="28"/>
        </w:rPr>
      </w:pPr>
    </w:p>
    <w:p w:rsidR="0058473A" w:rsidRDefault="0058473A" w:rsidP="0058473A">
      <w:pPr>
        <w:pStyle w:val="Style12"/>
        <w:widowControl/>
        <w:spacing w:line="240" w:lineRule="auto"/>
        <w:ind w:firstLine="709"/>
        <w:jc w:val="both"/>
        <w:rPr>
          <w:sz w:val="28"/>
        </w:rPr>
      </w:pPr>
      <w:r>
        <w:rPr>
          <w:sz w:val="28"/>
        </w:rPr>
        <w:t>5.1. Заседания Координационного совета проводятся в очной форме. По решению председателя Координационного совета заседание может быть проведено с использованием дистанционных технологий (подключение участников в режиме видео-конференц-связи).</w:t>
      </w:r>
    </w:p>
    <w:p w:rsidR="0058473A" w:rsidRDefault="0058473A" w:rsidP="0058473A">
      <w:pPr>
        <w:pStyle w:val="Style10"/>
        <w:widowControl/>
        <w:tabs>
          <w:tab w:val="left" w:pos="1311"/>
        </w:tabs>
        <w:spacing w:line="240" w:lineRule="auto"/>
        <w:ind w:firstLine="713"/>
        <w:rPr>
          <w:sz w:val="28"/>
        </w:rPr>
      </w:pPr>
      <w:r>
        <w:rPr>
          <w:sz w:val="28"/>
        </w:rPr>
        <w:t>5.2.</w:t>
      </w:r>
      <w:r>
        <w:rPr>
          <w:sz w:val="28"/>
        </w:rPr>
        <w:tab/>
        <w:t>Заседание Координационного совета правомочно при участии в нем более половины утвержденного состава Координационного совета. Приглашенные лица имеют право совещательного голоса и в голосовании не участвуют.</w:t>
      </w:r>
    </w:p>
    <w:p w:rsidR="0058473A" w:rsidRDefault="0058473A" w:rsidP="0058473A">
      <w:pPr>
        <w:pStyle w:val="Style10"/>
        <w:widowControl/>
        <w:tabs>
          <w:tab w:val="left" w:pos="1761"/>
        </w:tabs>
        <w:spacing w:line="240" w:lineRule="auto"/>
        <w:ind w:firstLine="713"/>
        <w:rPr>
          <w:sz w:val="28"/>
        </w:rPr>
      </w:pPr>
      <w:r>
        <w:rPr>
          <w:sz w:val="28"/>
        </w:rPr>
        <w:t>5.3.</w:t>
      </w:r>
      <w:r>
        <w:rPr>
          <w:sz w:val="28"/>
        </w:rPr>
        <w:tab/>
        <w:t>Повестка заседания определяется Председателем Координационного совета. Дата заседания сообщается членам Координационного совета не позднее, чем за 1 неделю до проведения заседания Координационного совета, повестка и материалы рассылаются не позднее, чем за 3 рабочих дня. Ответственным за организацию заседаний Координационного совета и рассылку материалов является секретарь Координационного совета.</w:t>
      </w:r>
    </w:p>
    <w:p w:rsidR="0058473A" w:rsidRDefault="0058473A" w:rsidP="0058473A">
      <w:pPr>
        <w:pStyle w:val="Style10"/>
        <w:widowControl/>
        <w:numPr>
          <w:ilvl w:val="0"/>
          <w:numId w:val="16"/>
        </w:numPr>
        <w:tabs>
          <w:tab w:val="left" w:pos="1201"/>
        </w:tabs>
        <w:spacing w:line="240" w:lineRule="auto"/>
        <w:ind w:firstLine="713"/>
        <w:rPr>
          <w:sz w:val="28"/>
        </w:rPr>
      </w:pPr>
      <w:r>
        <w:rPr>
          <w:sz w:val="28"/>
        </w:rPr>
        <w:t>Координационный совет принимает решения по вопросам повестки заседания путем открытого голосования. Каждый участвующий член Координационного совета при голосовании имеет один голос. В случае равенства поданных голосов голос председателя совета является решающим. По решению председателя Координационного совета решения могут быть приняты заочным голосованием.</w:t>
      </w:r>
    </w:p>
    <w:p w:rsidR="0058473A" w:rsidRDefault="0058473A" w:rsidP="0058473A">
      <w:pPr>
        <w:pStyle w:val="Style10"/>
        <w:widowControl/>
        <w:numPr>
          <w:ilvl w:val="0"/>
          <w:numId w:val="16"/>
        </w:numPr>
        <w:tabs>
          <w:tab w:val="left" w:pos="1201"/>
        </w:tabs>
        <w:spacing w:line="240" w:lineRule="auto"/>
        <w:ind w:firstLine="713"/>
        <w:rPr>
          <w:sz w:val="28"/>
        </w:rPr>
      </w:pPr>
      <w:r>
        <w:rPr>
          <w:sz w:val="28"/>
        </w:rPr>
        <w:t>Решения Координационного совета оформляются протоколом. Ответственным за формирование протокола является секретарь координационного совета.</w:t>
      </w:r>
    </w:p>
    <w:p w:rsidR="0058473A" w:rsidRDefault="0058473A" w:rsidP="0058473A">
      <w:pPr>
        <w:pStyle w:val="Style10"/>
        <w:widowControl/>
        <w:numPr>
          <w:ilvl w:val="0"/>
          <w:numId w:val="16"/>
        </w:numPr>
        <w:tabs>
          <w:tab w:val="left" w:pos="1201"/>
        </w:tabs>
        <w:spacing w:line="240" w:lineRule="auto"/>
        <w:ind w:firstLine="713"/>
        <w:rPr>
          <w:sz w:val="28"/>
        </w:rPr>
      </w:pPr>
      <w:r>
        <w:rPr>
          <w:sz w:val="28"/>
        </w:rPr>
        <w:t>Оригиналы протоколов, а также документов, представленных на рассмотрение Координационного совета, подлежат хранению в течение 5 лет.</w:t>
      </w:r>
    </w:p>
    <w:p w:rsidR="0058473A" w:rsidRDefault="0058473A" w:rsidP="0058473A">
      <w:pPr>
        <w:pStyle w:val="Style11"/>
        <w:widowControl/>
        <w:tabs>
          <w:tab w:val="left" w:pos="6913"/>
        </w:tabs>
        <w:spacing w:line="240" w:lineRule="auto"/>
        <w:ind w:firstLine="0"/>
        <w:jc w:val="right"/>
        <w:rPr>
          <w:sz w:val="28"/>
        </w:rPr>
      </w:pPr>
    </w:p>
    <w:p w:rsidR="0058473A" w:rsidRDefault="0058473A" w:rsidP="0058473A">
      <w:pPr>
        <w:pStyle w:val="Style11"/>
        <w:widowControl/>
        <w:tabs>
          <w:tab w:val="left" w:pos="6913"/>
        </w:tabs>
        <w:spacing w:line="240" w:lineRule="auto"/>
        <w:ind w:firstLine="0"/>
        <w:jc w:val="right"/>
        <w:rPr>
          <w:sz w:val="28"/>
        </w:rPr>
      </w:pPr>
    </w:p>
    <w:p w:rsidR="005A5A42" w:rsidRDefault="005A5A42" w:rsidP="0058473A">
      <w:pPr>
        <w:spacing w:after="200" w:line="276" w:lineRule="auto"/>
      </w:pPr>
      <w:bookmarkStart w:id="0" w:name="_GoBack"/>
      <w:bookmarkEnd w:id="0"/>
    </w:p>
    <w:sectPr w:rsidR="005A5A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122C4"/>
    <w:multiLevelType w:val="multilevel"/>
    <w:tmpl w:val="F774B2D6"/>
    <w:lvl w:ilvl="0">
      <w:start w:val="3"/>
      <w:numFmt w:val="decimal"/>
      <w:lvlText w:val="3.%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171235"/>
    <w:multiLevelType w:val="multilevel"/>
    <w:tmpl w:val="63F41E30"/>
    <w:lvl w:ilvl="0">
      <w:start w:val="7"/>
      <w:numFmt w:val="decimal"/>
      <w:lvlText w:val="3.1.%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4C17A5"/>
    <w:multiLevelType w:val="multilevel"/>
    <w:tmpl w:val="92343F58"/>
    <w:lvl w:ilvl="0">
      <w:start w:val="7"/>
      <w:numFmt w:val="decimal"/>
      <w:lvlText w:val="1.%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BE3F81"/>
    <w:multiLevelType w:val="multilevel"/>
    <w:tmpl w:val="037AA9B8"/>
    <w:lvl w:ilvl="0">
      <w:start w:val="6"/>
      <w:numFmt w:val="decimal"/>
      <w:lvlText w:val="3.%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1E694B"/>
    <w:multiLevelType w:val="multilevel"/>
    <w:tmpl w:val="1F7AEA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3DA21FE"/>
    <w:multiLevelType w:val="multilevel"/>
    <w:tmpl w:val="954621B8"/>
    <w:lvl w:ilvl="0">
      <w:start w:val="2"/>
      <w:numFmt w:val="decimal"/>
      <w:lvlText w:val="1.%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6D271C"/>
    <w:multiLevelType w:val="multilevel"/>
    <w:tmpl w:val="45BEE3AA"/>
    <w:lvl w:ilvl="0">
      <w:start w:val="4"/>
      <w:numFmt w:val="decimal"/>
      <w:lvlText w:val="5.%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375722"/>
    <w:multiLevelType w:val="multilevel"/>
    <w:tmpl w:val="0D00006A"/>
    <w:lvl w:ilvl="0">
      <w:start w:val="1"/>
      <w:numFmt w:val="decimal"/>
      <w:lvlText w:val="3.5.%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DD3311"/>
    <w:multiLevelType w:val="multilevel"/>
    <w:tmpl w:val="9F1ED050"/>
    <w:lvl w:ilvl="0">
      <w:start w:val="11"/>
      <w:numFmt w:val="decimal"/>
      <w:lvlText w:val="3.1.%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AF27AF"/>
    <w:multiLevelType w:val="multilevel"/>
    <w:tmpl w:val="6234F990"/>
    <w:lvl w:ilvl="0">
      <w:start w:val="1"/>
      <w:numFmt w:val="decimal"/>
      <w:lvlText w:val="4.%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DE65D5"/>
    <w:multiLevelType w:val="multilevel"/>
    <w:tmpl w:val="B7AE382E"/>
    <w:lvl w:ilvl="0">
      <w:start w:val="1"/>
      <w:numFmt w:val="decimal"/>
      <w:lvlText w:val="2.%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FE6D7B"/>
    <w:multiLevelType w:val="multilevel"/>
    <w:tmpl w:val="BA6063A2"/>
    <w:lvl w:ilvl="0">
      <w:start w:val="10"/>
      <w:numFmt w:val="decimal"/>
      <w:lvlText w:val="1.%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8C311B"/>
    <w:multiLevelType w:val="multilevel"/>
    <w:tmpl w:val="1F78998E"/>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B1F7046"/>
    <w:multiLevelType w:val="multilevel"/>
    <w:tmpl w:val="128E2DFA"/>
    <w:lvl w:ilvl="0">
      <w:start w:val="1"/>
      <w:numFmt w:val="decimal"/>
      <w:lvlText w:val="3.1.%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EE5E16"/>
    <w:multiLevelType w:val="multilevel"/>
    <w:tmpl w:val="9228A590"/>
    <w:lvl w:ilvl="0">
      <w:start w:val="4"/>
      <w:numFmt w:val="decimal"/>
      <w:lvlText w:val="1.%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89835BA"/>
    <w:multiLevelType w:val="multilevel"/>
    <w:tmpl w:val="C608A11C"/>
    <w:lvl w:ilvl="0">
      <w:start w:val="1"/>
      <w:numFmt w:val="decimal"/>
      <w:lvlText w:val="1.%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5"/>
  </w:num>
  <w:num w:numId="3">
    <w:abstractNumId w:val="5"/>
  </w:num>
  <w:num w:numId="4">
    <w:abstractNumId w:val="14"/>
  </w:num>
  <w:num w:numId="5">
    <w:abstractNumId w:val="2"/>
  </w:num>
  <w:num w:numId="6">
    <w:abstractNumId w:val="11"/>
  </w:num>
  <w:num w:numId="7">
    <w:abstractNumId w:val="10"/>
  </w:num>
  <w:num w:numId="8">
    <w:abstractNumId w:val="13"/>
  </w:num>
  <w:num w:numId="9">
    <w:abstractNumId w:val="1"/>
  </w:num>
  <w:num w:numId="10">
    <w:abstractNumId w:val="8"/>
  </w:num>
  <w:num w:numId="11">
    <w:abstractNumId w:val="0"/>
  </w:num>
  <w:num w:numId="12">
    <w:abstractNumId w:val="7"/>
  </w:num>
  <w:num w:numId="13">
    <w:abstractNumId w:val="3"/>
  </w:num>
  <w:num w:numId="14">
    <w:abstractNumId w:val="9"/>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73A"/>
    <w:rsid w:val="0058473A"/>
    <w:rsid w:val="005A5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73A"/>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0">
    <w:name w:val="Style10"/>
    <w:basedOn w:val="a"/>
    <w:rsid w:val="0058473A"/>
    <w:pPr>
      <w:widowControl w:val="0"/>
      <w:spacing w:line="371" w:lineRule="exact"/>
      <w:ind w:firstLine="732"/>
      <w:jc w:val="both"/>
    </w:pPr>
  </w:style>
  <w:style w:type="paragraph" w:customStyle="1" w:styleId="Style2">
    <w:name w:val="Style2"/>
    <w:basedOn w:val="a"/>
    <w:rsid w:val="0058473A"/>
    <w:pPr>
      <w:widowControl w:val="0"/>
      <w:spacing w:line="321" w:lineRule="exact"/>
      <w:ind w:firstLine="710"/>
      <w:jc w:val="both"/>
    </w:pPr>
  </w:style>
  <w:style w:type="paragraph" w:customStyle="1" w:styleId="Style12">
    <w:name w:val="Style12"/>
    <w:basedOn w:val="a"/>
    <w:rsid w:val="0058473A"/>
    <w:pPr>
      <w:widowControl w:val="0"/>
      <w:spacing w:line="490" w:lineRule="exact"/>
      <w:ind w:firstLine="1229"/>
    </w:pPr>
  </w:style>
  <w:style w:type="paragraph" w:customStyle="1" w:styleId="FontStyle20">
    <w:name w:val="Font Style20"/>
    <w:basedOn w:val="a"/>
    <w:rsid w:val="0058473A"/>
    <w:rPr>
      <w:sz w:val="26"/>
    </w:rPr>
  </w:style>
  <w:style w:type="paragraph" w:customStyle="1" w:styleId="Style1">
    <w:name w:val="Style1"/>
    <w:basedOn w:val="a"/>
    <w:rsid w:val="0058473A"/>
    <w:pPr>
      <w:widowControl w:val="0"/>
      <w:spacing w:line="370" w:lineRule="exact"/>
      <w:jc w:val="both"/>
    </w:pPr>
  </w:style>
  <w:style w:type="paragraph" w:customStyle="1" w:styleId="Style4">
    <w:name w:val="Style4"/>
    <w:basedOn w:val="a"/>
    <w:rsid w:val="0058473A"/>
    <w:pPr>
      <w:widowControl w:val="0"/>
      <w:jc w:val="center"/>
    </w:pPr>
  </w:style>
  <w:style w:type="paragraph" w:customStyle="1" w:styleId="Style11">
    <w:name w:val="Style11"/>
    <w:basedOn w:val="a"/>
    <w:rsid w:val="0058473A"/>
    <w:pPr>
      <w:widowControl w:val="0"/>
      <w:spacing w:line="372" w:lineRule="exact"/>
      <w:ind w:firstLine="82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73A"/>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0">
    <w:name w:val="Style10"/>
    <w:basedOn w:val="a"/>
    <w:rsid w:val="0058473A"/>
    <w:pPr>
      <w:widowControl w:val="0"/>
      <w:spacing w:line="371" w:lineRule="exact"/>
      <w:ind w:firstLine="732"/>
      <w:jc w:val="both"/>
    </w:pPr>
  </w:style>
  <w:style w:type="paragraph" w:customStyle="1" w:styleId="Style2">
    <w:name w:val="Style2"/>
    <w:basedOn w:val="a"/>
    <w:rsid w:val="0058473A"/>
    <w:pPr>
      <w:widowControl w:val="0"/>
      <w:spacing w:line="321" w:lineRule="exact"/>
      <w:ind w:firstLine="710"/>
      <w:jc w:val="both"/>
    </w:pPr>
  </w:style>
  <w:style w:type="paragraph" w:customStyle="1" w:styleId="Style12">
    <w:name w:val="Style12"/>
    <w:basedOn w:val="a"/>
    <w:rsid w:val="0058473A"/>
    <w:pPr>
      <w:widowControl w:val="0"/>
      <w:spacing w:line="490" w:lineRule="exact"/>
      <w:ind w:firstLine="1229"/>
    </w:pPr>
  </w:style>
  <w:style w:type="paragraph" w:customStyle="1" w:styleId="FontStyle20">
    <w:name w:val="Font Style20"/>
    <w:basedOn w:val="a"/>
    <w:rsid w:val="0058473A"/>
    <w:rPr>
      <w:sz w:val="26"/>
    </w:rPr>
  </w:style>
  <w:style w:type="paragraph" w:customStyle="1" w:styleId="Style1">
    <w:name w:val="Style1"/>
    <w:basedOn w:val="a"/>
    <w:rsid w:val="0058473A"/>
    <w:pPr>
      <w:widowControl w:val="0"/>
      <w:spacing w:line="370" w:lineRule="exact"/>
      <w:jc w:val="both"/>
    </w:pPr>
  </w:style>
  <w:style w:type="paragraph" w:customStyle="1" w:styleId="Style4">
    <w:name w:val="Style4"/>
    <w:basedOn w:val="a"/>
    <w:rsid w:val="0058473A"/>
    <w:pPr>
      <w:widowControl w:val="0"/>
      <w:jc w:val="center"/>
    </w:pPr>
  </w:style>
  <w:style w:type="paragraph" w:customStyle="1" w:styleId="Style11">
    <w:name w:val="Style11"/>
    <w:basedOn w:val="a"/>
    <w:rsid w:val="0058473A"/>
    <w:pPr>
      <w:widowControl w:val="0"/>
      <w:spacing w:line="372" w:lineRule="exact"/>
      <w:ind w:firstLine="82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2865</Words>
  <Characters>16331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trifonova</dc:creator>
  <cp:lastModifiedBy>trifonova</cp:lastModifiedBy>
  <cp:revision>1</cp:revision>
  <dcterms:created xsi:type="dcterms:W3CDTF">2026-03-18T06:27:00Z</dcterms:created>
  <dcterms:modified xsi:type="dcterms:W3CDTF">2026-03-18T06:28:00Z</dcterms:modified>
</cp:coreProperties>
</file>