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8F" w:rsidRDefault="000C5E8F" w:rsidP="000C5E8F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A21AD1" w:rsidRPr="00486A11" w:rsidRDefault="00434350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ДОПОЛНИТЕЛЬНОЕ СОГЛАШЕНИЕ № 6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к ТАРИФНОМУ СОГЛАШЕНИЮ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на оплату медицинской помощи, оказываемой в объеме</w:t>
      </w:r>
    </w:p>
    <w:p w:rsidR="00A21AD1" w:rsidRPr="00486A11" w:rsidRDefault="00A21AD1" w:rsidP="00A21AD1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Территориальной программы обязательного медицинского страхования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Республики Саха (Якутия) от 30.12.2016 г.</w:t>
      </w:r>
    </w:p>
    <w:p w:rsidR="00370A1A" w:rsidRDefault="00370A1A" w:rsidP="00A21AD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1665AA" w:rsidRPr="00486A11" w:rsidRDefault="001665AA" w:rsidP="00A21AD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F65E55" w:rsidRDefault="00A21AD1" w:rsidP="00AA0A22">
      <w:pPr>
        <w:spacing w:after="0" w:line="324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г. Якутск</w:t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</w:t>
      </w:r>
      <w:r w:rsidR="00432226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«__» </w:t>
      </w:r>
      <w:r w:rsidR="00BA4C12">
        <w:rPr>
          <w:rFonts w:ascii="Times New Roman" w:hAnsi="Times New Roman"/>
          <w:sz w:val="28"/>
          <w:szCs w:val="28"/>
          <w:lang w:val="ru-RU"/>
        </w:rPr>
        <w:t>июня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 2017 г.</w:t>
      </w:r>
    </w:p>
    <w:p w:rsidR="00AA0A22" w:rsidRPr="00AA0A22" w:rsidRDefault="00AA0A22" w:rsidP="00AA0A22">
      <w:pPr>
        <w:spacing w:after="0" w:line="324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1AD1" w:rsidRPr="00486A11" w:rsidRDefault="00A21AD1" w:rsidP="00E13355">
      <w:pPr>
        <w:pStyle w:val="a3"/>
        <w:spacing w:line="276" w:lineRule="auto"/>
        <w:ind w:firstLine="851"/>
        <w:contextualSpacing/>
        <w:rPr>
          <w:szCs w:val="28"/>
        </w:rPr>
      </w:pPr>
      <w:r w:rsidRPr="00486A11">
        <w:rPr>
          <w:szCs w:val="28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 Охлопкова М.Е., действующее на основании Положения; </w:t>
      </w:r>
    </w:p>
    <w:p w:rsidR="00A21AD1" w:rsidRPr="00486A11" w:rsidRDefault="00A21AD1" w:rsidP="00E13355">
      <w:pPr>
        <w:pStyle w:val="a3"/>
        <w:spacing w:line="276" w:lineRule="auto"/>
        <w:ind w:firstLine="851"/>
        <w:contextualSpacing/>
        <w:rPr>
          <w:szCs w:val="28"/>
        </w:rPr>
      </w:pPr>
      <w:r w:rsidRPr="00486A11">
        <w:rPr>
          <w:szCs w:val="28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A21AD1" w:rsidRPr="00486A11" w:rsidRDefault="00A21AD1" w:rsidP="00E13355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 страховая медицинская организация: АО «СМК </w:t>
      </w:r>
      <w:proofErr w:type="spellStart"/>
      <w:r w:rsidRPr="00486A11">
        <w:rPr>
          <w:rFonts w:ascii="Times New Roman" w:hAnsi="Times New Roman"/>
          <w:sz w:val="28"/>
          <w:szCs w:val="28"/>
          <w:lang w:val="ru-RU"/>
        </w:rPr>
        <w:t>Сахамедстрах</w:t>
      </w:r>
      <w:proofErr w:type="spellEnd"/>
      <w:r w:rsidRPr="00486A11">
        <w:rPr>
          <w:rFonts w:ascii="Times New Roman" w:hAnsi="Times New Roman"/>
          <w:sz w:val="28"/>
          <w:szCs w:val="28"/>
          <w:lang w:val="ru-RU"/>
        </w:rPr>
        <w:t xml:space="preserve">» в лице генерального директора Варфоломеевой Г.Д.,  действующая на основании Устава; </w:t>
      </w:r>
    </w:p>
    <w:p w:rsidR="00A21AD1" w:rsidRPr="00486A11" w:rsidRDefault="00A21AD1" w:rsidP="00E13355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A21AD1" w:rsidRPr="00486A11" w:rsidRDefault="00A21AD1" w:rsidP="00E13355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Общественная организация «Общество хирургов Республики Саха (Якутия) в лице председателя </w:t>
      </w:r>
      <w:proofErr w:type="spellStart"/>
      <w:r w:rsidRPr="00486A11">
        <w:rPr>
          <w:rFonts w:ascii="Times New Roman" w:hAnsi="Times New Roman"/>
          <w:sz w:val="28"/>
          <w:szCs w:val="28"/>
          <w:lang w:val="ru-RU"/>
        </w:rPr>
        <w:t>Винокурова</w:t>
      </w:r>
      <w:proofErr w:type="spellEnd"/>
      <w:r w:rsidRPr="00486A11">
        <w:rPr>
          <w:rFonts w:ascii="Times New Roman" w:hAnsi="Times New Roman"/>
          <w:sz w:val="28"/>
          <w:szCs w:val="28"/>
          <w:lang w:val="ru-RU"/>
        </w:rPr>
        <w:t xml:space="preserve"> М.М., действующая на основании Устава;</w:t>
      </w:r>
    </w:p>
    <w:p w:rsidR="00233B08" w:rsidRDefault="00A21AD1" w:rsidP="00E13355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 w:rsidR="00434350">
        <w:rPr>
          <w:rFonts w:ascii="Times New Roman" w:hAnsi="Times New Roman"/>
          <w:sz w:val="28"/>
          <w:szCs w:val="28"/>
          <w:lang w:val="ru-RU"/>
        </w:rPr>
        <w:t>июня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 2017 года, заключили настояще</w:t>
      </w:r>
      <w:r w:rsidR="00A44099">
        <w:rPr>
          <w:rFonts w:ascii="Times New Roman" w:hAnsi="Times New Roman"/>
          <w:sz w:val="28"/>
          <w:szCs w:val="28"/>
          <w:lang w:val="ru-RU"/>
        </w:rPr>
        <w:t>е  ДОПОЛНИТЕЛЬНОЕ СОГЛАШЕНИЕ №</w:t>
      </w:r>
      <w:r w:rsidR="00F5519D">
        <w:rPr>
          <w:rFonts w:ascii="Times New Roman" w:hAnsi="Times New Roman"/>
          <w:sz w:val="28"/>
          <w:szCs w:val="28"/>
          <w:lang w:val="ru-RU"/>
        </w:rPr>
        <w:t xml:space="preserve"> 6</w:t>
      </w:r>
      <w:r w:rsidR="00177A1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6A11">
        <w:rPr>
          <w:rFonts w:ascii="Times New Roman" w:hAnsi="Times New Roman"/>
          <w:sz w:val="28"/>
          <w:szCs w:val="28"/>
          <w:lang w:val="ru-RU"/>
        </w:rPr>
        <w:t>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30.12.2016 г.:</w:t>
      </w:r>
    </w:p>
    <w:p w:rsidR="00E13355" w:rsidRDefault="00E13355" w:rsidP="00E13355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3C58" w:rsidRPr="003E2576" w:rsidRDefault="00793C58" w:rsidP="00E13355">
      <w:pPr>
        <w:pStyle w:val="a5"/>
        <w:numPr>
          <w:ilvl w:val="0"/>
          <w:numId w:val="16"/>
        </w:numPr>
        <w:ind w:left="0" w:firstLine="993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Fonts w:ascii="Times New Roman" w:hAnsi="Times New Roman"/>
          <w:sz w:val="28"/>
          <w:szCs w:val="28"/>
          <w:lang w:val="ru-RU"/>
        </w:rPr>
        <w:t>В приложение №7 «Порядок оплаты медицинской помощи» внести следующие изменения и дополнения к настоящему дополнительному соглашению:</w:t>
      </w:r>
    </w:p>
    <w:p w:rsidR="00793C58" w:rsidRPr="00793C58" w:rsidRDefault="00793C58" w:rsidP="00E13355">
      <w:pPr>
        <w:pStyle w:val="a3"/>
        <w:numPr>
          <w:ilvl w:val="1"/>
          <w:numId w:val="16"/>
        </w:numPr>
        <w:spacing w:line="276" w:lineRule="auto"/>
        <w:rPr>
          <w:b/>
          <w:bCs/>
          <w:sz w:val="24"/>
          <w:szCs w:val="24"/>
        </w:rPr>
      </w:pPr>
      <w:r w:rsidRPr="00793C58">
        <w:rPr>
          <w:szCs w:val="28"/>
        </w:rPr>
        <w:t xml:space="preserve">Шестой абзац п.3.4. </w:t>
      </w:r>
      <w:r w:rsidR="003E2576">
        <w:rPr>
          <w:szCs w:val="28"/>
        </w:rPr>
        <w:t>3 раздела «</w:t>
      </w:r>
      <w:r w:rsidR="003E2576" w:rsidRPr="003E2576">
        <w:rPr>
          <w:snapToGrid w:val="0"/>
          <w:szCs w:val="28"/>
        </w:rPr>
        <w:t>Порядок учета объема медицинской помощи, оказываемой в амбулаторных условиях</w:t>
      </w:r>
      <w:r w:rsidR="003E2576">
        <w:rPr>
          <w:szCs w:val="28"/>
        </w:rPr>
        <w:t xml:space="preserve">» </w:t>
      </w:r>
      <w:r w:rsidRPr="00793C58">
        <w:rPr>
          <w:szCs w:val="28"/>
        </w:rPr>
        <w:t>изложить в следующей редакции: «</w:t>
      </w:r>
      <w:r w:rsidR="003E2576" w:rsidRPr="003E2576">
        <w:rPr>
          <w:szCs w:val="28"/>
        </w:rPr>
        <w:t>проведение диализа в   амбулаторных условиях оплачивается  за медицинскую услугу</w:t>
      </w:r>
      <w:r w:rsidR="003E2576">
        <w:rPr>
          <w:szCs w:val="28"/>
        </w:rPr>
        <w:t xml:space="preserve"> в пределах количества услуг, установленных </w:t>
      </w:r>
      <w:proofErr w:type="spellStart"/>
      <w:r w:rsidR="003E2576">
        <w:rPr>
          <w:szCs w:val="28"/>
        </w:rPr>
        <w:t>КпР</w:t>
      </w:r>
      <w:proofErr w:type="spellEnd"/>
      <w:r w:rsidR="003E2576">
        <w:rPr>
          <w:szCs w:val="28"/>
        </w:rPr>
        <w:t xml:space="preserve"> ТПОМС на квартал. У</w:t>
      </w:r>
      <w:r w:rsidR="003E2576" w:rsidRPr="003E2576">
        <w:rPr>
          <w:szCs w:val="28"/>
        </w:rPr>
        <w:t>ч</w:t>
      </w:r>
      <w:r w:rsidR="003E2576">
        <w:rPr>
          <w:szCs w:val="28"/>
        </w:rPr>
        <w:t xml:space="preserve">ет </w:t>
      </w:r>
      <w:r w:rsidR="00AE2DEB">
        <w:rPr>
          <w:szCs w:val="28"/>
        </w:rPr>
        <w:t xml:space="preserve">объема </w:t>
      </w:r>
      <w:r w:rsidR="00AE2DEB">
        <w:rPr>
          <w:szCs w:val="28"/>
        </w:rPr>
        <w:lastRenderedPageBreak/>
        <w:t xml:space="preserve">медицинской помощи </w:t>
      </w:r>
      <w:r w:rsidR="003E2576">
        <w:rPr>
          <w:szCs w:val="28"/>
        </w:rPr>
        <w:t>осуществляетс</w:t>
      </w:r>
      <w:r w:rsidR="003E2576" w:rsidRPr="003E2576">
        <w:rPr>
          <w:szCs w:val="28"/>
        </w:rPr>
        <w:t>я</w:t>
      </w:r>
      <w:r w:rsidR="003E2576" w:rsidRPr="003E2576">
        <w:rPr>
          <w:snapToGrid w:val="0"/>
          <w:szCs w:val="28"/>
        </w:rPr>
        <w:t xml:space="preserve"> </w:t>
      </w:r>
      <w:r w:rsidR="003E2576">
        <w:rPr>
          <w:snapToGrid w:val="0"/>
          <w:szCs w:val="28"/>
        </w:rPr>
        <w:t>в обращениях</w:t>
      </w:r>
      <w:r w:rsidR="00AE2DEB">
        <w:rPr>
          <w:snapToGrid w:val="0"/>
          <w:szCs w:val="28"/>
        </w:rPr>
        <w:t xml:space="preserve">, включающих: при экстракорпоральном диализе – </w:t>
      </w:r>
      <w:r w:rsidR="003E2576" w:rsidRPr="003E2576">
        <w:rPr>
          <w:snapToGrid w:val="0"/>
          <w:szCs w:val="28"/>
        </w:rPr>
        <w:t>13 процед</w:t>
      </w:r>
      <w:r w:rsidR="003E2576">
        <w:rPr>
          <w:snapToGrid w:val="0"/>
          <w:szCs w:val="28"/>
        </w:rPr>
        <w:t>ур</w:t>
      </w:r>
      <w:r w:rsidR="00AE2DEB">
        <w:rPr>
          <w:snapToGrid w:val="0"/>
          <w:szCs w:val="28"/>
        </w:rPr>
        <w:t>;</w:t>
      </w:r>
      <w:r w:rsidR="003E2576" w:rsidRPr="003E2576">
        <w:rPr>
          <w:snapToGrid w:val="0"/>
          <w:szCs w:val="28"/>
        </w:rPr>
        <w:t xml:space="preserve"> </w:t>
      </w:r>
      <w:r w:rsidR="00AE2DEB">
        <w:rPr>
          <w:snapToGrid w:val="0"/>
          <w:szCs w:val="28"/>
        </w:rPr>
        <w:t>при</w:t>
      </w:r>
      <w:r w:rsidR="003E2576" w:rsidRPr="003E2576">
        <w:rPr>
          <w:snapToGrid w:val="0"/>
          <w:szCs w:val="28"/>
        </w:rPr>
        <w:t xml:space="preserve"> </w:t>
      </w:r>
      <w:proofErr w:type="spellStart"/>
      <w:r w:rsidR="00AE2DEB" w:rsidRPr="003E2576">
        <w:rPr>
          <w:snapToGrid w:val="0"/>
          <w:szCs w:val="28"/>
        </w:rPr>
        <w:t>перитонеальном</w:t>
      </w:r>
      <w:proofErr w:type="spellEnd"/>
      <w:r w:rsidR="00AE2DEB" w:rsidRPr="003E2576">
        <w:rPr>
          <w:snapToGrid w:val="0"/>
          <w:szCs w:val="28"/>
        </w:rPr>
        <w:t xml:space="preserve"> диализе</w:t>
      </w:r>
      <w:r w:rsidR="00AE2DEB">
        <w:rPr>
          <w:snapToGrid w:val="0"/>
          <w:szCs w:val="28"/>
        </w:rPr>
        <w:t xml:space="preserve"> </w:t>
      </w:r>
      <w:r w:rsidR="003E2576" w:rsidRPr="003E2576">
        <w:rPr>
          <w:snapToGrid w:val="0"/>
          <w:szCs w:val="28"/>
        </w:rPr>
        <w:t>ежедневны</w:t>
      </w:r>
      <w:r w:rsidR="00AE2DEB">
        <w:rPr>
          <w:snapToGrid w:val="0"/>
          <w:szCs w:val="28"/>
        </w:rPr>
        <w:t>е</w:t>
      </w:r>
      <w:r w:rsidR="003E2576" w:rsidRPr="003E2576">
        <w:rPr>
          <w:snapToGrid w:val="0"/>
          <w:szCs w:val="28"/>
        </w:rPr>
        <w:t xml:space="preserve"> обмен</w:t>
      </w:r>
      <w:r w:rsidR="00AE2DEB">
        <w:rPr>
          <w:snapToGrid w:val="0"/>
          <w:szCs w:val="28"/>
        </w:rPr>
        <w:t>ы</w:t>
      </w:r>
      <w:r w:rsidR="003E2576" w:rsidRPr="003E2576">
        <w:rPr>
          <w:snapToGrid w:val="0"/>
          <w:szCs w:val="28"/>
        </w:rPr>
        <w:t xml:space="preserve"> с</w:t>
      </w:r>
      <w:r w:rsidR="00AE2DEB">
        <w:rPr>
          <w:snapToGrid w:val="0"/>
          <w:szCs w:val="28"/>
        </w:rPr>
        <w:t xml:space="preserve"> эффективным объемом диализата</w:t>
      </w:r>
      <w:r w:rsidR="003E2576" w:rsidRPr="003E2576">
        <w:rPr>
          <w:snapToGrid w:val="0"/>
          <w:szCs w:val="28"/>
        </w:rPr>
        <w:t xml:space="preserve"> </w:t>
      </w:r>
      <w:r w:rsidR="00AE2DEB">
        <w:rPr>
          <w:snapToGrid w:val="0"/>
          <w:szCs w:val="28"/>
        </w:rPr>
        <w:t xml:space="preserve">– </w:t>
      </w:r>
      <w:r w:rsidR="003E2576" w:rsidRPr="003E2576">
        <w:rPr>
          <w:snapToGrid w:val="0"/>
          <w:szCs w:val="28"/>
        </w:rPr>
        <w:t>в</w:t>
      </w:r>
      <w:r w:rsidR="00AE2DEB">
        <w:rPr>
          <w:snapToGrid w:val="0"/>
          <w:szCs w:val="28"/>
        </w:rPr>
        <w:t xml:space="preserve"> </w:t>
      </w:r>
      <w:r w:rsidR="003E2576" w:rsidRPr="003E2576">
        <w:rPr>
          <w:snapToGrid w:val="0"/>
          <w:szCs w:val="28"/>
        </w:rPr>
        <w:t xml:space="preserve">течение </w:t>
      </w:r>
      <w:r w:rsidR="00AE2DEB">
        <w:rPr>
          <w:snapToGrid w:val="0"/>
          <w:szCs w:val="28"/>
        </w:rPr>
        <w:t>30 дней</w:t>
      </w:r>
      <w:r w:rsidRPr="003E2576">
        <w:rPr>
          <w:szCs w:val="28"/>
        </w:rPr>
        <w:t>»</w:t>
      </w:r>
    </w:p>
    <w:p w:rsidR="00793C58" w:rsidRPr="00E415BD" w:rsidRDefault="00793C58" w:rsidP="00E415BD">
      <w:pPr>
        <w:pStyle w:val="a5"/>
        <w:numPr>
          <w:ilvl w:val="1"/>
          <w:numId w:val="16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415BD">
        <w:rPr>
          <w:rFonts w:ascii="Times New Roman" w:hAnsi="Times New Roman"/>
          <w:sz w:val="28"/>
          <w:szCs w:val="28"/>
          <w:lang w:val="ru-RU"/>
        </w:rPr>
        <w:t>Шестой абзац 12 раздела «</w:t>
      </w:r>
      <w:r w:rsidRPr="00E415BD">
        <w:rPr>
          <w:rFonts w:ascii="Times New Roman" w:hAnsi="Times New Roman"/>
          <w:bCs/>
          <w:sz w:val="28"/>
          <w:szCs w:val="28"/>
          <w:lang w:val="ru-RU"/>
        </w:rPr>
        <w:t>Оплата медицинской помощи с применением методов диализа»</w:t>
      </w:r>
      <w:r w:rsidRPr="00E415BD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 «</w:t>
      </w:r>
      <w:r w:rsidR="00E415BD" w:rsidRPr="00E415BD">
        <w:rPr>
          <w:rFonts w:ascii="Times New Roman" w:hAnsi="Times New Roman"/>
          <w:sz w:val="28"/>
          <w:szCs w:val="28"/>
          <w:lang w:val="ru-RU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</w:t>
      </w:r>
      <w:proofErr w:type="spellStart"/>
      <w:r w:rsidR="00E415BD" w:rsidRPr="00E415BD">
        <w:rPr>
          <w:rFonts w:ascii="Times New Roman" w:hAnsi="Times New Roman"/>
          <w:sz w:val="28"/>
          <w:szCs w:val="28"/>
          <w:lang w:val="ru-RU"/>
        </w:rPr>
        <w:t>перитонеального</w:t>
      </w:r>
      <w:proofErr w:type="spellEnd"/>
      <w:r w:rsidR="00E415BD" w:rsidRPr="00E415BD">
        <w:rPr>
          <w:rFonts w:ascii="Times New Roman" w:hAnsi="Times New Roman"/>
          <w:sz w:val="28"/>
          <w:szCs w:val="28"/>
          <w:lang w:val="ru-RU"/>
        </w:rPr>
        <w:t xml:space="preserve"> диализа в пределах количества услуг, уста</w:t>
      </w:r>
      <w:r w:rsidR="00AF1BCB">
        <w:rPr>
          <w:rFonts w:ascii="Times New Roman" w:hAnsi="Times New Roman"/>
          <w:sz w:val="28"/>
          <w:szCs w:val="28"/>
          <w:lang w:val="ru-RU"/>
        </w:rPr>
        <w:t xml:space="preserve">новленных </w:t>
      </w:r>
      <w:proofErr w:type="spellStart"/>
      <w:r w:rsidR="00AF1BCB">
        <w:rPr>
          <w:rFonts w:ascii="Times New Roman" w:hAnsi="Times New Roman"/>
          <w:sz w:val="28"/>
          <w:szCs w:val="28"/>
          <w:lang w:val="ru-RU"/>
        </w:rPr>
        <w:t>КпР</w:t>
      </w:r>
      <w:proofErr w:type="spellEnd"/>
      <w:r w:rsidR="00AF1BCB">
        <w:rPr>
          <w:rFonts w:ascii="Times New Roman" w:hAnsi="Times New Roman"/>
          <w:sz w:val="28"/>
          <w:szCs w:val="28"/>
          <w:lang w:val="ru-RU"/>
        </w:rPr>
        <w:t xml:space="preserve"> ТПОМС на квартал.</w:t>
      </w:r>
      <w:r w:rsidR="00E415BD" w:rsidRPr="00E415BD">
        <w:rPr>
          <w:rFonts w:ascii="Times New Roman" w:hAnsi="Times New Roman"/>
          <w:sz w:val="28"/>
          <w:szCs w:val="28"/>
          <w:lang w:val="ru-RU"/>
        </w:rPr>
        <w:t xml:space="preserve"> При проведении диализа в амбулаторных условиях обеспечение лекарственными препаратами для профилактики осложнений осуществл</w:t>
      </w:r>
      <w:r w:rsidR="00E415BD">
        <w:rPr>
          <w:rFonts w:ascii="Times New Roman" w:hAnsi="Times New Roman"/>
          <w:sz w:val="28"/>
          <w:szCs w:val="28"/>
          <w:lang w:val="ru-RU"/>
        </w:rPr>
        <w:t>яется за счет других источников</w:t>
      </w:r>
      <w:r w:rsidRPr="00E415BD">
        <w:rPr>
          <w:rFonts w:ascii="Times New Roman" w:hAnsi="Times New Roman"/>
          <w:sz w:val="28"/>
          <w:szCs w:val="28"/>
          <w:lang w:val="ru-RU"/>
        </w:rPr>
        <w:t>»</w:t>
      </w:r>
      <w:r w:rsidR="00E415BD">
        <w:rPr>
          <w:rFonts w:ascii="Times New Roman" w:hAnsi="Times New Roman"/>
          <w:sz w:val="28"/>
          <w:szCs w:val="28"/>
          <w:lang w:val="ru-RU"/>
        </w:rPr>
        <w:t>.</w:t>
      </w:r>
    </w:p>
    <w:p w:rsidR="00817613" w:rsidRDefault="00817613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Внести</w:t>
      </w:r>
      <w:r w:rsidRPr="00817613">
        <w:rPr>
          <w:rFonts w:ascii="Times New Roman" w:hAnsi="Times New Roman"/>
          <w:sz w:val="28"/>
          <w:szCs w:val="28"/>
          <w:lang w:val="ru-RU"/>
        </w:rPr>
        <w:t xml:space="preserve"> изменения </w:t>
      </w:r>
      <w:r w:rsidRPr="00817613">
        <w:rPr>
          <w:rStyle w:val="FontStyle11"/>
          <w:i w:val="0"/>
          <w:sz w:val="28"/>
          <w:szCs w:val="28"/>
          <w:lang w:val="ru-RU"/>
        </w:rPr>
        <w:t xml:space="preserve">начиная </w:t>
      </w:r>
      <w:proofErr w:type="gramStart"/>
      <w:r w:rsidRPr="00817613">
        <w:rPr>
          <w:rStyle w:val="FontStyle11"/>
          <w:i w:val="0"/>
          <w:sz w:val="28"/>
          <w:szCs w:val="28"/>
          <w:lang w:val="ru-RU"/>
        </w:rPr>
        <w:t xml:space="preserve">с </w:t>
      </w:r>
      <w:r w:rsidR="00E13355">
        <w:rPr>
          <w:rStyle w:val="FontStyle11"/>
          <w:i w:val="0"/>
          <w:sz w:val="28"/>
          <w:szCs w:val="28"/>
          <w:lang w:val="ru-RU"/>
        </w:rPr>
        <w:t>даты</w:t>
      </w:r>
      <w:r w:rsidRPr="00817613">
        <w:rPr>
          <w:rStyle w:val="FontStyle11"/>
          <w:i w:val="0"/>
          <w:sz w:val="28"/>
          <w:szCs w:val="28"/>
          <w:lang w:val="ru-RU"/>
        </w:rPr>
        <w:t xml:space="preserve"> утверждения</w:t>
      </w:r>
      <w:proofErr w:type="gramEnd"/>
      <w:r w:rsidRPr="00817613">
        <w:rPr>
          <w:rStyle w:val="FontStyle11"/>
          <w:i w:val="0"/>
          <w:sz w:val="28"/>
          <w:szCs w:val="28"/>
          <w:lang w:val="ru-RU"/>
        </w:rPr>
        <w:t xml:space="preserve"> настоящего дополнительного соглашения.</w:t>
      </w: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F5539A" w:rsidRPr="003E2576" w:rsidRDefault="00F5539A" w:rsidP="00E13355">
      <w:pPr>
        <w:pStyle w:val="a5"/>
        <w:numPr>
          <w:ilvl w:val="0"/>
          <w:numId w:val="16"/>
        </w:numPr>
        <w:spacing w:after="0"/>
        <w:ind w:left="0" w:firstLine="993"/>
        <w:jc w:val="both"/>
        <w:rPr>
          <w:rFonts w:ascii="Times New Roman" w:hAnsi="Times New Roman"/>
          <w:sz w:val="28"/>
          <w:szCs w:val="28"/>
          <w:lang w:val="ru-RU"/>
        </w:rPr>
      </w:pPr>
      <w:r w:rsidRPr="00AE2DEB">
        <w:rPr>
          <w:rFonts w:ascii="Times New Roman" w:hAnsi="Times New Roman"/>
          <w:sz w:val="28"/>
          <w:szCs w:val="28"/>
          <w:lang w:val="ru-RU"/>
        </w:rPr>
        <w:t>В</w:t>
      </w:r>
      <w:r w:rsidR="00065F8E" w:rsidRPr="00AE2DEB">
        <w:rPr>
          <w:rFonts w:ascii="Times New Roman" w:hAnsi="Times New Roman"/>
          <w:sz w:val="28"/>
          <w:szCs w:val="28"/>
          <w:lang w:val="ru-RU"/>
        </w:rPr>
        <w:t xml:space="preserve"> приложение</w:t>
      </w:r>
      <w:r w:rsidRPr="00AE2DEB">
        <w:rPr>
          <w:rFonts w:ascii="Times New Roman" w:hAnsi="Times New Roman"/>
          <w:sz w:val="28"/>
          <w:szCs w:val="28"/>
          <w:lang w:val="ru-RU"/>
        </w:rPr>
        <w:t xml:space="preserve"> №35 </w:t>
      </w:r>
      <w:r w:rsidRPr="00AE2DEB">
        <w:rPr>
          <w:rFonts w:ascii="Times New Roman" w:hAnsi="Times New Roman"/>
          <w:b/>
          <w:sz w:val="28"/>
          <w:szCs w:val="28"/>
          <w:lang w:val="ru-RU"/>
        </w:rPr>
        <w:t>«</w:t>
      </w:r>
      <w:r w:rsidR="00BF0ED8" w:rsidRPr="00AE2DEB">
        <w:rPr>
          <w:rFonts w:ascii="Times New Roman" w:hAnsi="Times New Roman"/>
          <w:sz w:val="28"/>
          <w:szCs w:val="28"/>
          <w:lang w:val="ru-RU"/>
        </w:rPr>
        <w:t>Перечень оснований и размер</w:t>
      </w:r>
      <w:r w:rsidR="00BF0ED8" w:rsidRPr="003E2576">
        <w:rPr>
          <w:rFonts w:ascii="Times New Roman" w:hAnsi="Times New Roman"/>
          <w:sz w:val="28"/>
          <w:szCs w:val="28"/>
          <w:lang w:val="ru-RU"/>
        </w:rPr>
        <w:t xml:space="preserve"> неоплаты или неполной оплаты затрат на оказание медицинской помощи</w:t>
      </w:r>
      <w:r w:rsidR="00BF0ED8" w:rsidRPr="003E2576">
        <w:rPr>
          <w:rFonts w:ascii="Times New Roman" w:hAnsi="Times New Roman"/>
          <w:bCs/>
          <w:sz w:val="28"/>
          <w:szCs w:val="28"/>
          <w:lang w:val="ru-RU"/>
        </w:rPr>
        <w:t>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r w:rsidRPr="003E2576">
        <w:rPr>
          <w:rFonts w:ascii="Times New Roman" w:hAnsi="Times New Roman"/>
          <w:sz w:val="28"/>
          <w:szCs w:val="28"/>
          <w:lang w:val="ru-RU"/>
        </w:rPr>
        <w:t>» внести следующие изменения и дополнения</w:t>
      </w:r>
      <w:r w:rsidR="00204E60" w:rsidRPr="003E2576">
        <w:rPr>
          <w:rFonts w:ascii="Times New Roman" w:hAnsi="Times New Roman"/>
          <w:sz w:val="28"/>
          <w:szCs w:val="28"/>
          <w:lang w:val="ru-RU"/>
        </w:rPr>
        <w:t xml:space="preserve"> согласно приложению 1</w:t>
      </w:r>
      <w:r w:rsidR="00BF0ED8" w:rsidRPr="003E2576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соглашению</w:t>
      </w:r>
      <w:r w:rsidRPr="003E2576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F5539A" w:rsidRPr="003E2576" w:rsidRDefault="003E2576" w:rsidP="00E13355">
      <w:pPr>
        <w:pStyle w:val="a5"/>
        <w:numPr>
          <w:ilvl w:val="1"/>
          <w:numId w:val="16"/>
        </w:numPr>
        <w:spacing w:after="0"/>
        <w:jc w:val="both"/>
        <w:rPr>
          <w:rStyle w:val="FontStyle12"/>
          <w:sz w:val="28"/>
          <w:szCs w:val="28"/>
          <w:lang w:val="ru-RU"/>
        </w:rPr>
      </w:pPr>
      <w:r>
        <w:rPr>
          <w:rStyle w:val="FontStyle12"/>
          <w:sz w:val="28"/>
          <w:szCs w:val="28"/>
          <w:lang w:val="ru-RU"/>
        </w:rPr>
        <w:t xml:space="preserve"> </w:t>
      </w:r>
      <w:r w:rsidR="00F5539A" w:rsidRPr="003E2576">
        <w:rPr>
          <w:rStyle w:val="FontStyle12"/>
          <w:sz w:val="28"/>
          <w:szCs w:val="28"/>
          <w:lang w:val="ru-RU"/>
        </w:rPr>
        <w:t xml:space="preserve">П.1.1.3. изложить в следующей редакции: «нарушение условий оказания медицинской помощи, в том числе сроков ожидания медицинской помощи, предоставляемой в плановом порядке, </w:t>
      </w:r>
      <w:r w:rsidR="00F5539A" w:rsidRPr="003E2576">
        <w:rPr>
          <w:rStyle w:val="FontStyle12"/>
          <w:color w:val="000000" w:themeColor="text1"/>
          <w:sz w:val="28"/>
          <w:szCs w:val="28"/>
          <w:lang w:val="ru-RU"/>
        </w:rPr>
        <w:t xml:space="preserve">времени </w:t>
      </w:r>
      <w:proofErr w:type="spellStart"/>
      <w:r w:rsidR="00F5539A" w:rsidRPr="003E2576">
        <w:rPr>
          <w:rStyle w:val="FontStyle12"/>
          <w:color w:val="000000" w:themeColor="text1"/>
          <w:sz w:val="28"/>
          <w:szCs w:val="28"/>
          <w:lang w:val="ru-RU"/>
        </w:rPr>
        <w:t>доезда</w:t>
      </w:r>
      <w:proofErr w:type="spellEnd"/>
      <w:r w:rsidR="00F5539A" w:rsidRPr="003E2576">
        <w:rPr>
          <w:rStyle w:val="FontStyle12"/>
          <w:color w:val="000000" w:themeColor="text1"/>
          <w:sz w:val="28"/>
          <w:szCs w:val="28"/>
          <w:lang w:val="ru-RU"/>
        </w:rPr>
        <w:t xml:space="preserve"> бригад скорой медицинской помощи при оказании скорой медицинской помощи в экстренной форме».</w:t>
      </w:r>
    </w:p>
    <w:p w:rsidR="00F5539A" w:rsidRPr="003E2576" w:rsidRDefault="00F5539A" w:rsidP="00E13355">
      <w:pPr>
        <w:pStyle w:val="a5"/>
        <w:numPr>
          <w:ilvl w:val="1"/>
          <w:numId w:val="16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Style w:val="FontStyle12"/>
          <w:color w:val="000000" w:themeColor="text1"/>
          <w:sz w:val="28"/>
          <w:szCs w:val="28"/>
          <w:lang w:val="ru-RU"/>
        </w:rPr>
        <w:t xml:space="preserve">П.3.5. </w:t>
      </w:r>
      <w:r w:rsidRPr="003E2576">
        <w:rPr>
          <w:rStyle w:val="FontStyle12"/>
          <w:sz w:val="28"/>
          <w:szCs w:val="28"/>
          <w:lang w:val="ru-RU"/>
        </w:rPr>
        <w:t xml:space="preserve">изложить в следующей редакции: </w:t>
      </w:r>
      <w:proofErr w:type="gramStart"/>
      <w:r w:rsidRPr="003E2576">
        <w:rPr>
          <w:rStyle w:val="FontStyle12"/>
          <w:sz w:val="28"/>
          <w:szCs w:val="28"/>
          <w:lang w:val="ru-RU"/>
        </w:rPr>
        <w:t>«</w:t>
      </w:r>
      <w:r w:rsidRPr="003E2576">
        <w:rPr>
          <w:rFonts w:ascii="Times New Roman" w:hAnsi="Times New Roman"/>
          <w:sz w:val="28"/>
          <w:szCs w:val="28"/>
          <w:lang w:val="ru-RU"/>
        </w:rPr>
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</w:t>
      </w:r>
      <w:proofErr w:type="gramEnd"/>
      <w:r w:rsidRPr="003E2576">
        <w:rPr>
          <w:rFonts w:ascii="Times New Roman" w:hAnsi="Times New Roman"/>
          <w:sz w:val="28"/>
          <w:szCs w:val="28"/>
          <w:lang w:val="ru-RU"/>
        </w:rPr>
        <w:t xml:space="preserve"> повторный вызов скорой медицинской помощи в течение 24 часов от момента предшествующего вызова».</w:t>
      </w:r>
    </w:p>
    <w:p w:rsidR="00F5539A" w:rsidRPr="003E2576" w:rsidRDefault="00F5539A" w:rsidP="00E13355">
      <w:pPr>
        <w:pStyle w:val="a5"/>
        <w:numPr>
          <w:ilvl w:val="1"/>
          <w:numId w:val="16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 w:rsidRPr="003E2576">
        <w:rPr>
          <w:rFonts w:ascii="Times New Roman" w:hAnsi="Times New Roman"/>
          <w:sz w:val="28"/>
          <w:szCs w:val="28"/>
        </w:rPr>
        <w:t xml:space="preserve">. 3.11. </w:t>
      </w:r>
      <w:proofErr w:type="spellStart"/>
      <w:r w:rsidRPr="003E2576">
        <w:rPr>
          <w:rFonts w:ascii="Times New Roman" w:hAnsi="Times New Roman"/>
          <w:sz w:val="28"/>
          <w:szCs w:val="28"/>
        </w:rPr>
        <w:t>считать</w:t>
      </w:r>
      <w:proofErr w:type="spellEnd"/>
      <w:r w:rsidRPr="003E2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576">
        <w:rPr>
          <w:rFonts w:ascii="Times New Roman" w:hAnsi="Times New Roman"/>
          <w:sz w:val="28"/>
          <w:szCs w:val="28"/>
        </w:rPr>
        <w:t>утратившим</w:t>
      </w:r>
      <w:proofErr w:type="spellEnd"/>
      <w:r w:rsidRPr="003E2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576">
        <w:rPr>
          <w:rFonts w:ascii="Times New Roman" w:hAnsi="Times New Roman"/>
          <w:sz w:val="28"/>
          <w:szCs w:val="28"/>
        </w:rPr>
        <w:t>силу</w:t>
      </w:r>
      <w:proofErr w:type="spellEnd"/>
      <w:r w:rsidRPr="003E2576">
        <w:rPr>
          <w:rFonts w:ascii="Times New Roman" w:hAnsi="Times New Roman"/>
          <w:sz w:val="28"/>
          <w:szCs w:val="28"/>
        </w:rPr>
        <w:t>.</w:t>
      </w:r>
    </w:p>
    <w:p w:rsidR="00F5539A" w:rsidRPr="003E2576" w:rsidRDefault="00F5539A" w:rsidP="00E13355">
      <w:pPr>
        <w:pStyle w:val="a5"/>
        <w:numPr>
          <w:ilvl w:val="1"/>
          <w:numId w:val="16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Fonts w:ascii="Times New Roman" w:hAnsi="Times New Roman"/>
          <w:sz w:val="28"/>
          <w:szCs w:val="28"/>
          <w:lang w:val="ru-RU"/>
        </w:rPr>
        <w:t xml:space="preserve">П.4.2. </w:t>
      </w:r>
      <w:r w:rsidRPr="003E2576">
        <w:rPr>
          <w:rStyle w:val="FontStyle12"/>
          <w:sz w:val="28"/>
          <w:szCs w:val="28"/>
          <w:lang w:val="ru-RU"/>
        </w:rPr>
        <w:t>изложить в следующей редакции: «</w:t>
      </w:r>
      <w:r w:rsidRPr="003E2576">
        <w:rPr>
          <w:rFonts w:ascii="Times New Roman" w:hAnsi="Times New Roman"/>
          <w:sz w:val="28"/>
          <w:szCs w:val="28"/>
          <w:lang w:val="ru-RU"/>
        </w:rPr>
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помощи»</w:t>
      </w:r>
      <w:r w:rsidRPr="003E2576">
        <w:rPr>
          <w:sz w:val="20"/>
          <w:szCs w:val="20"/>
          <w:lang w:val="ru-RU"/>
        </w:rPr>
        <w:t>.</w:t>
      </w:r>
    </w:p>
    <w:p w:rsidR="00F5539A" w:rsidRPr="003E2576" w:rsidRDefault="00F5539A" w:rsidP="00E13355">
      <w:pPr>
        <w:pStyle w:val="a5"/>
        <w:numPr>
          <w:ilvl w:val="1"/>
          <w:numId w:val="16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Fonts w:ascii="Times New Roman" w:hAnsi="Times New Roman"/>
          <w:sz w:val="28"/>
          <w:szCs w:val="28"/>
          <w:lang w:val="ru-RU"/>
        </w:rPr>
        <w:t>П.4.6.1. изложить в следующей редакции: «Некорректное применение тарифа, требующее его замены по результатам экспертизы</w:t>
      </w:r>
      <w:proofErr w:type="gramStart"/>
      <w:r w:rsidRPr="003E2576">
        <w:rPr>
          <w:rFonts w:ascii="Times New Roman" w:hAnsi="Times New Roman"/>
          <w:sz w:val="28"/>
          <w:szCs w:val="28"/>
          <w:vertAlign w:val="superscript"/>
          <w:lang w:val="ru-RU"/>
        </w:rPr>
        <w:t>4</w:t>
      </w:r>
      <w:proofErr w:type="gramEnd"/>
      <w:r w:rsidRPr="003E2576">
        <w:rPr>
          <w:rFonts w:ascii="Times New Roman" w:hAnsi="Times New Roman"/>
          <w:sz w:val="28"/>
          <w:szCs w:val="28"/>
          <w:vertAlign w:val="superscript"/>
          <w:lang w:val="ru-RU"/>
        </w:rPr>
        <w:t>»</w:t>
      </w:r>
      <w:r w:rsidRPr="003E2576">
        <w:rPr>
          <w:rFonts w:ascii="Times New Roman" w:hAnsi="Times New Roman"/>
          <w:sz w:val="28"/>
          <w:szCs w:val="28"/>
          <w:lang w:val="ru-RU"/>
        </w:rPr>
        <w:t>.</w:t>
      </w:r>
    </w:p>
    <w:p w:rsidR="00F5539A" w:rsidRPr="00817613" w:rsidRDefault="00DA41F5" w:rsidP="00E13355">
      <w:pPr>
        <w:pStyle w:val="a5"/>
        <w:numPr>
          <w:ilvl w:val="1"/>
          <w:numId w:val="16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E2576">
        <w:rPr>
          <w:rFonts w:ascii="Times New Roman" w:hAnsi="Times New Roman"/>
          <w:sz w:val="28"/>
          <w:szCs w:val="28"/>
          <w:lang w:val="ru-RU"/>
        </w:rPr>
        <w:t xml:space="preserve">Дополнить </w:t>
      </w:r>
      <w:r w:rsidR="00F5539A" w:rsidRPr="003E2576">
        <w:rPr>
          <w:rFonts w:ascii="Times New Roman" w:hAnsi="Times New Roman"/>
          <w:sz w:val="28"/>
          <w:szCs w:val="28"/>
          <w:lang w:val="ru-RU"/>
        </w:rPr>
        <w:t xml:space="preserve">Раздел 4. </w:t>
      </w:r>
      <w:r w:rsidRPr="003E2576">
        <w:rPr>
          <w:rFonts w:ascii="Times New Roman" w:hAnsi="Times New Roman"/>
          <w:sz w:val="28"/>
          <w:szCs w:val="28"/>
          <w:lang w:val="ru-RU"/>
        </w:rPr>
        <w:t>«</w:t>
      </w:r>
      <w:r w:rsidR="00F5539A" w:rsidRPr="003E2576">
        <w:rPr>
          <w:rFonts w:ascii="Times New Roman" w:hAnsi="Times New Roman"/>
          <w:sz w:val="28"/>
          <w:szCs w:val="28"/>
          <w:lang w:val="ru-RU"/>
        </w:rPr>
        <w:t>Дефекты оформления первичной медицинской документации в медицинской организации» пунктом 4.6.2. следующего содержания: «</w:t>
      </w:r>
      <w:r w:rsidR="00F5539A" w:rsidRPr="003E25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пациенту». </w:t>
      </w:r>
    </w:p>
    <w:p w:rsidR="00817613" w:rsidRDefault="00817613" w:rsidP="00E13355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21DC" w:rsidRDefault="00204E60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  <w:r w:rsidRPr="00A621DC">
        <w:rPr>
          <w:rFonts w:ascii="Times New Roman" w:hAnsi="Times New Roman"/>
          <w:sz w:val="28"/>
          <w:szCs w:val="28"/>
          <w:lang w:val="ru-RU"/>
        </w:rPr>
        <w:t>Установить, что внесенные изменения применяются по результатам медико-экономических экспертиз и экспертиз качества медицинской помощи, проведенных по страховым случаям</w:t>
      </w:r>
      <w:r w:rsidR="004B3D01">
        <w:rPr>
          <w:rFonts w:ascii="Times New Roman" w:hAnsi="Times New Roman"/>
          <w:sz w:val="28"/>
          <w:szCs w:val="28"/>
          <w:lang w:val="ru-RU"/>
        </w:rPr>
        <w:t>,</w:t>
      </w:r>
      <w:r w:rsidR="00A621DC" w:rsidRPr="00A621DC">
        <w:rPr>
          <w:rStyle w:val="FontStyle11"/>
          <w:sz w:val="28"/>
          <w:szCs w:val="28"/>
          <w:lang w:val="ru-RU"/>
        </w:rPr>
        <w:t xml:space="preserve"> </w:t>
      </w:r>
      <w:r w:rsidR="00A621DC" w:rsidRPr="00A621DC">
        <w:rPr>
          <w:rStyle w:val="FontStyle11"/>
          <w:i w:val="0"/>
          <w:sz w:val="28"/>
          <w:szCs w:val="28"/>
          <w:lang w:val="ru-RU"/>
        </w:rPr>
        <w:t xml:space="preserve">начиная </w:t>
      </w:r>
      <w:proofErr w:type="gramStart"/>
      <w:r w:rsidR="00A621DC" w:rsidRPr="00A621DC">
        <w:rPr>
          <w:rStyle w:val="FontStyle11"/>
          <w:i w:val="0"/>
          <w:sz w:val="28"/>
          <w:szCs w:val="28"/>
          <w:lang w:val="ru-RU"/>
        </w:rPr>
        <w:t>с даты утверждения</w:t>
      </w:r>
      <w:proofErr w:type="gramEnd"/>
      <w:r w:rsidR="00A621DC" w:rsidRPr="00A621DC">
        <w:rPr>
          <w:rStyle w:val="FontStyle11"/>
          <w:i w:val="0"/>
          <w:sz w:val="28"/>
          <w:szCs w:val="28"/>
          <w:lang w:val="ru-RU"/>
        </w:rPr>
        <w:t xml:space="preserve"> настоящего дополнительного соглашения.</w:t>
      </w: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E13355" w:rsidRDefault="00E13355" w:rsidP="00E13355">
      <w:pPr>
        <w:spacing w:after="0"/>
        <w:ind w:firstLine="709"/>
        <w:jc w:val="both"/>
        <w:rPr>
          <w:rStyle w:val="FontStyle11"/>
          <w:i w:val="0"/>
          <w:sz w:val="28"/>
          <w:szCs w:val="28"/>
          <w:lang w:val="ru-RU"/>
        </w:rPr>
      </w:pPr>
    </w:p>
    <w:p w:rsidR="00813772" w:rsidRDefault="00A621DC" w:rsidP="00E13355">
      <w:pPr>
        <w:spacing w:after="0"/>
        <w:ind w:right="-177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r w:rsidR="00813772">
        <w:rPr>
          <w:rFonts w:ascii="Times New Roman" w:hAnsi="Times New Roman"/>
          <w:sz w:val="28"/>
          <w:szCs w:val="28"/>
          <w:lang w:val="ru-RU"/>
        </w:rPr>
        <w:t>Н</w:t>
      </w:r>
      <w:r w:rsidR="00813772" w:rsidRPr="00EB5DD7">
        <w:rPr>
          <w:rFonts w:ascii="Times New Roman" w:hAnsi="Times New Roman"/>
          <w:sz w:val="28"/>
          <w:szCs w:val="28"/>
          <w:lang w:val="ru-RU"/>
        </w:rPr>
        <w:t>астоящее ДОПОЛНИТЕЛЬНОЕ СОГЛАШЕНИЕ №</w:t>
      </w:r>
      <w:r w:rsidR="00AA0A22">
        <w:rPr>
          <w:rFonts w:ascii="Times New Roman" w:hAnsi="Times New Roman"/>
          <w:sz w:val="28"/>
          <w:szCs w:val="28"/>
          <w:lang w:val="ru-RU"/>
        </w:rPr>
        <w:t>6</w:t>
      </w:r>
      <w:r w:rsidR="00813772" w:rsidRPr="00EB5DD7">
        <w:rPr>
          <w:rFonts w:ascii="Times New Roman" w:hAnsi="Times New Roman"/>
          <w:sz w:val="28"/>
          <w:szCs w:val="28"/>
          <w:lang w:val="ru-RU"/>
        </w:rPr>
        <w:t xml:space="preserve"> составлено в пяти экземплярах, по одному для каждой из сторон.</w:t>
      </w:r>
    </w:p>
    <w:p w:rsidR="00813772" w:rsidRDefault="00813772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18AE" w:rsidRDefault="00FC18AE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18AE" w:rsidRPr="00EB5DD7" w:rsidRDefault="00FC18AE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772" w:rsidRPr="00F93DC5" w:rsidRDefault="00813772" w:rsidP="00813772">
      <w:pPr>
        <w:pStyle w:val="a5"/>
        <w:spacing w:after="0" w:line="240" w:lineRule="auto"/>
        <w:ind w:left="851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F93DC5">
        <w:rPr>
          <w:rFonts w:ascii="Times New Roman" w:hAnsi="Times New Roman"/>
          <w:b/>
          <w:sz w:val="26"/>
          <w:szCs w:val="26"/>
          <w:lang w:val="ru-RU"/>
        </w:rPr>
        <w:t>ПОДПИСИ СТОРОН:</w:t>
      </w:r>
    </w:p>
    <w:p w:rsidR="00813772" w:rsidRPr="00F93DC5" w:rsidRDefault="00813772" w:rsidP="00813772">
      <w:pPr>
        <w:pStyle w:val="a5"/>
        <w:spacing w:after="0" w:line="240" w:lineRule="auto"/>
        <w:ind w:left="928"/>
        <w:jc w:val="both"/>
        <w:rPr>
          <w:rFonts w:ascii="Times New Roman" w:hAnsi="Times New Roman"/>
          <w:sz w:val="26"/>
          <w:szCs w:val="26"/>
          <w:lang w:val="ru-RU"/>
        </w:rPr>
      </w:pPr>
      <w:r w:rsidRPr="00F93DC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813772" w:rsidRPr="00F93DC5" w:rsidRDefault="00813772" w:rsidP="00813772">
      <w:pPr>
        <w:pStyle w:val="a5"/>
        <w:spacing w:after="0" w:line="240" w:lineRule="auto"/>
        <w:ind w:left="928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6241" w:type="pct"/>
        <w:tblLook w:val="01E0"/>
      </w:tblPr>
      <w:tblGrid>
        <w:gridCol w:w="3338"/>
        <w:gridCol w:w="2776"/>
        <w:gridCol w:w="3812"/>
        <w:gridCol w:w="2797"/>
      </w:tblGrid>
      <w:tr w:rsidR="00813772" w:rsidRPr="00AF1BCB" w:rsidTr="006E5A72"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Охлопков М.Е.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       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  <w:tr w:rsidR="00813772" w:rsidRPr="00F93DC5" w:rsidTr="006E5A72">
        <w:trPr>
          <w:trHeight w:val="226"/>
        </w:trPr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АО 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«СМК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proofErr w:type="spellStart"/>
            <w:r w:rsidRPr="00F93DC5">
              <w:rPr>
                <w:i w:val="0"/>
                <w:sz w:val="26"/>
                <w:szCs w:val="26"/>
              </w:rPr>
              <w:t>Сахамедстрах</w:t>
            </w:r>
            <w:proofErr w:type="spellEnd"/>
            <w:r w:rsidRPr="00F93DC5">
              <w:rPr>
                <w:i w:val="0"/>
                <w:sz w:val="26"/>
                <w:szCs w:val="26"/>
              </w:rPr>
              <w:t>»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      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  <w:tr w:rsidR="00813772" w:rsidRPr="00AF1BCB" w:rsidTr="006E5A72"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</w:tbl>
    <w:p w:rsidR="00813772" w:rsidRPr="00813772" w:rsidRDefault="00813772" w:rsidP="00657F0D">
      <w:pPr>
        <w:spacing w:after="0" w:line="324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813772" w:rsidRPr="00813772" w:rsidSect="00204E60">
      <w:pgSz w:w="11906" w:h="16838"/>
      <w:pgMar w:top="1440" w:right="849" w:bottom="127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576" w:rsidRDefault="003E2576" w:rsidP="00A56BF6">
      <w:pPr>
        <w:spacing w:after="0" w:line="240" w:lineRule="auto"/>
      </w:pPr>
      <w:r>
        <w:separator/>
      </w:r>
    </w:p>
  </w:endnote>
  <w:endnote w:type="continuationSeparator" w:id="1">
    <w:p w:rsidR="003E2576" w:rsidRDefault="003E2576" w:rsidP="00A5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576" w:rsidRDefault="003E2576" w:rsidP="00A56BF6">
      <w:pPr>
        <w:spacing w:after="0" w:line="240" w:lineRule="auto"/>
      </w:pPr>
      <w:r>
        <w:separator/>
      </w:r>
    </w:p>
  </w:footnote>
  <w:footnote w:type="continuationSeparator" w:id="1">
    <w:p w:rsidR="003E2576" w:rsidRDefault="003E2576" w:rsidP="00A56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DEF"/>
    <w:multiLevelType w:val="multilevel"/>
    <w:tmpl w:val="EAC07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abstractNum w:abstractNumId="1">
    <w:nsid w:val="08E14482"/>
    <w:multiLevelType w:val="multilevel"/>
    <w:tmpl w:val="938E5C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">
    <w:nsid w:val="0939023C"/>
    <w:multiLevelType w:val="hybridMultilevel"/>
    <w:tmpl w:val="DD6E7D2E"/>
    <w:lvl w:ilvl="0" w:tplc="04190013">
      <w:start w:val="1"/>
      <w:numFmt w:val="upperRoman"/>
      <w:lvlText w:val="%1."/>
      <w:lvlJc w:val="righ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113C5553"/>
    <w:multiLevelType w:val="hybridMultilevel"/>
    <w:tmpl w:val="01429A04"/>
    <w:lvl w:ilvl="0" w:tplc="15B8826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64433B"/>
    <w:multiLevelType w:val="hybridMultilevel"/>
    <w:tmpl w:val="01B00540"/>
    <w:lvl w:ilvl="0" w:tplc="041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1596497"/>
    <w:multiLevelType w:val="hybridMultilevel"/>
    <w:tmpl w:val="36FAA81A"/>
    <w:lvl w:ilvl="0" w:tplc="8618B91C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92E6D"/>
    <w:multiLevelType w:val="hybridMultilevel"/>
    <w:tmpl w:val="AC8E6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A3D3A"/>
    <w:multiLevelType w:val="multilevel"/>
    <w:tmpl w:val="CC38F6D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43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 w:val="0"/>
        <w:sz w:val="28"/>
      </w:rPr>
    </w:lvl>
  </w:abstractNum>
  <w:abstractNum w:abstractNumId="8">
    <w:nsid w:val="3A411B13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89B1682"/>
    <w:multiLevelType w:val="hybridMultilevel"/>
    <w:tmpl w:val="7292A6A8"/>
    <w:lvl w:ilvl="0" w:tplc="73C850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166EF"/>
    <w:multiLevelType w:val="hybridMultilevel"/>
    <w:tmpl w:val="67B4F7F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344522"/>
    <w:multiLevelType w:val="hybridMultilevel"/>
    <w:tmpl w:val="EA94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D66AF"/>
    <w:multiLevelType w:val="hybridMultilevel"/>
    <w:tmpl w:val="0E0AD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2E43BA"/>
    <w:multiLevelType w:val="hybridMultilevel"/>
    <w:tmpl w:val="BC76897A"/>
    <w:lvl w:ilvl="0" w:tplc="EFC28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A56B25"/>
    <w:multiLevelType w:val="hybridMultilevel"/>
    <w:tmpl w:val="36FAA81A"/>
    <w:lvl w:ilvl="0" w:tplc="8618B91C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C738D"/>
    <w:multiLevelType w:val="hybridMultilevel"/>
    <w:tmpl w:val="5E5C690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0"/>
  </w:num>
  <w:num w:numId="5">
    <w:abstractNumId w:val="3"/>
  </w:num>
  <w:num w:numId="6">
    <w:abstractNumId w:val="12"/>
  </w:num>
  <w:num w:numId="7">
    <w:abstractNumId w:val="4"/>
  </w:num>
  <w:num w:numId="8">
    <w:abstractNumId w:val="15"/>
  </w:num>
  <w:num w:numId="9">
    <w:abstractNumId w:val="2"/>
  </w:num>
  <w:num w:numId="10">
    <w:abstractNumId w:val="8"/>
  </w:num>
  <w:num w:numId="11">
    <w:abstractNumId w:val="6"/>
  </w:num>
  <w:num w:numId="12">
    <w:abstractNumId w:val="14"/>
  </w:num>
  <w:num w:numId="13">
    <w:abstractNumId w:val="5"/>
  </w:num>
  <w:num w:numId="14">
    <w:abstractNumId w:val="13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AD1"/>
    <w:rsid w:val="00026FAC"/>
    <w:rsid w:val="00031292"/>
    <w:rsid w:val="0003657E"/>
    <w:rsid w:val="00042E17"/>
    <w:rsid w:val="00046051"/>
    <w:rsid w:val="00046B65"/>
    <w:rsid w:val="00065F8E"/>
    <w:rsid w:val="00074DB1"/>
    <w:rsid w:val="000760A4"/>
    <w:rsid w:val="00081DC5"/>
    <w:rsid w:val="00087790"/>
    <w:rsid w:val="000A029C"/>
    <w:rsid w:val="000B1F3D"/>
    <w:rsid w:val="000B242C"/>
    <w:rsid w:val="000C2A6A"/>
    <w:rsid w:val="000C3C8B"/>
    <w:rsid w:val="000C5E8F"/>
    <w:rsid w:val="000C623B"/>
    <w:rsid w:val="000D7F25"/>
    <w:rsid w:val="000F33FF"/>
    <w:rsid w:val="0010145A"/>
    <w:rsid w:val="0011214F"/>
    <w:rsid w:val="0012319B"/>
    <w:rsid w:val="00124151"/>
    <w:rsid w:val="001351A4"/>
    <w:rsid w:val="001526F2"/>
    <w:rsid w:val="00153478"/>
    <w:rsid w:val="001665AA"/>
    <w:rsid w:val="00177A10"/>
    <w:rsid w:val="001B3C60"/>
    <w:rsid w:val="001D5FA0"/>
    <w:rsid w:val="001E1D8E"/>
    <w:rsid w:val="002045C9"/>
    <w:rsid w:val="00204E60"/>
    <w:rsid w:val="00220C52"/>
    <w:rsid w:val="00231222"/>
    <w:rsid w:val="00233B08"/>
    <w:rsid w:val="00236867"/>
    <w:rsid w:val="0025132E"/>
    <w:rsid w:val="00260FE2"/>
    <w:rsid w:val="0026174C"/>
    <w:rsid w:val="002618A0"/>
    <w:rsid w:val="00266642"/>
    <w:rsid w:val="00275CA7"/>
    <w:rsid w:val="002A2247"/>
    <w:rsid w:val="002B03A3"/>
    <w:rsid w:val="002B6315"/>
    <w:rsid w:val="002C167A"/>
    <w:rsid w:val="002D607F"/>
    <w:rsid w:val="002F26F5"/>
    <w:rsid w:val="003001A6"/>
    <w:rsid w:val="003137DC"/>
    <w:rsid w:val="00370138"/>
    <w:rsid w:val="00370A1A"/>
    <w:rsid w:val="00373E50"/>
    <w:rsid w:val="00373EDD"/>
    <w:rsid w:val="00383DD2"/>
    <w:rsid w:val="003865DC"/>
    <w:rsid w:val="0039171C"/>
    <w:rsid w:val="003A0A6B"/>
    <w:rsid w:val="003A0C3B"/>
    <w:rsid w:val="003E066E"/>
    <w:rsid w:val="003E2576"/>
    <w:rsid w:val="004053B5"/>
    <w:rsid w:val="0040596F"/>
    <w:rsid w:val="00432226"/>
    <w:rsid w:val="00434350"/>
    <w:rsid w:val="0045688B"/>
    <w:rsid w:val="00460593"/>
    <w:rsid w:val="00486A11"/>
    <w:rsid w:val="00490E76"/>
    <w:rsid w:val="004A426E"/>
    <w:rsid w:val="004B3D01"/>
    <w:rsid w:val="004B7062"/>
    <w:rsid w:val="004C426C"/>
    <w:rsid w:val="004C4790"/>
    <w:rsid w:val="004E222E"/>
    <w:rsid w:val="004F6432"/>
    <w:rsid w:val="004F72C6"/>
    <w:rsid w:val="00526D37"/>
    <w:rsid w:val="0054471B"/>
    <w:rsid w:val="00545BB9"/>
    <w:rsid w:val="00554A29"/>
    <w:rsid w:val="00573D86"/>
    <w:rsid w:val="00584F54"/>
    <w:rsid w:val="005946CA"/>
    <w:rsid w:val="0059683F"/>
    <w:rsid w:val="005A6AD9"/>
    <w:rsid w:val="005E5DCB"/>
    <w:rsid w:val="005F21F7"/>
    <w:rsid w:val="006159B5"/>
    <w:rsid w:val="00622E6B"/>
    <w:rsid w:val="00633C9A"/>
    <w:rsid w:val="00656C28"/>
    <w:rsid w:val="00657F0D"/>
    <w:rsid w:val="00664080"/>
    <w:rsid w:val="0066628E"/>
    <w:rsid w:val="00691E7D"/>
    <w:rsid w:val="00694E63"/>
    <w:rsid w:val="006B466D"/>
    <w:rsid w:val="006B65A7"/>
    <w:rsid w:val="006C1DA0"/>
    <w:rsid w:val="006E2624"/>
    <w:rsid w:val="006E5A72"/>
    <w:rsid w:val="006E6461"/>
    <w:rsid w:val="0075372F"/>
    <w:rsid w:val="00792A00"/>
    <w:rsid w:val="00793C58"/>
    <w:rsid w:val="007A48E4"/>
    <w:rsid w:val="007C69EB"/>
    <w:rsid w:val="00801720"/>
    <w:rsid w:val="00813772"/>
    <w:rsid w:val="00817613"/>
    <w:rsid w:val="00834145"/>
    <w:rsid w:val="00844472"/>
    <w:rsid w:val="00845796"/>
    <w:rsid w:val="008529AA"/>
    <w:rsid w:val="0086411B"/>
    <w:rsid w:val="0088419B"/>
    <w:rsid w:val="008908C1"/>
    <w:rsid w:val="008C05D4"/>
    <w:rsid w:val="008E4AD8"/>
    <w:rsid w:val="008F105A"/>
    <w:rsid w:val="00906294"/>
    <w:rsid w:val="00907B48"/>
    <w:rsid w:val="00910C11"/>
    <w:rsid w:val="009350AC"/>
    <w:rsid w:val="0093630A"/>
    <w:rsid w:val="0094515B"/>
    <w:rsid w:val="009474FF"/>
    <w:rsid w:val="00954E10"/>
    <w:rsid w:val="00967162"/>
    <w:rsid w:val="009703EB"/>
    <w:rsid w:val="009918C8"/>
    <w:rsid w:val="00993AE9"/>
    <w:rsid w:val="009C3020"/>
    <w:rsid w:val="009D4509"/>
    <w:rsid w:val="009E62C2"/>
    <w:rsid w:val="00A00200"/>
    <w:rsid w:val="00A21AD1"/>
    <w:rsid w:val="00A246D4"/>
    <w:rsid w:val="00A32207"/>
    <w:rsid w:val="00A44099"/>
    <w:rsid w:val="00A501D8"/>
    <w:rsid w:val="00A518FC"/>
    <w:rsid w:val="00A56BF6"/>
    <w:rsid w:val="00A621DC"/>
    <w:rsid w:val="00A8257E"/>
    <w:rsid w:val="00A857FE"/>
    <w:rsid w:val="00AA0A22"/>
    <w:rsid w:val="00AA73E7"/>
    <w:rsid w:val="00AA7FF4"/>
    <w:rsid w:val="00AB68E8"/>
    <w:rsid w:val="00AB6B12"/>
    <w:rsid w:val="00AD0421"/>
    <w:rsid w:val="00AE131A"/>
    <w:rsid w:val="00AE2DEB"/>
    <w:rsid w:val="00AF0D94"/>
    <w:rsid w:val="00AF1BCB"/>
    <w:rsid w:val="00AF3C6C"/>
    <w:rsid w:val="00B05A9E"/>
    <w:rsid w:val="00B25180"/>
    <w:rsid w:val="00B4139C"/>
    <w:rsid w:val="00B5053E"/>
    <w:rsid w:val="00B543A1"/>
    <w:rsid w:val="00B85084"/>
    <w:rsid w:val="00BA4C12"/>
    <w:rsid w:val="00BB6710"/>
    <w:rsid w:val="00BC0567"/>
    <w:rsid w:val="00BC1817"/>
    <w:rsid w:val="00BC1B79"/>
    <w:rsid w:val="00BD63F1"/>
    <w:rsid w:val="00BD68BC"/>
    <w:rsid w:val="00BE638E"/>
    <w:rsid w:val="00BF0D68"/>
    <w:rsid w:val="00BF0ED8"/>
    <w:rsid w:val="00C03DD8"/>
    <w:rsid w:val="00C52577"/>
    <w:rsid w:val="00C57FFC"/>
    <w:rsid w:val="00C65DDC"/>
    <w:rsid w:val="00C710D6"/>
    <w:rsid w:val="00C76326"/>
    <w:rsid w:val="00C87CDA"/>
    <w:rsid w:val="00CB4D28"/>
    <w:rsid w:val="00CD6A95"/>
    <w:rsid w:val="00CD7E4C"/>
    <w:rsid w:val="00CE436A"/>
    <w:rsid w:val="00CF1748"/>
    <w:rsid w:val="00CF7AB9"/>
    <w:rsid w:val="00D121E2"/>
    <w:rsid w:val="00D36699"/>
    <w:rsid w:val="00D44EF3"/>
    <w:rsid w:val="00D46054"/>
    <w:rsid w:val="00D61525"/>
    <w:rsid w:val="00D63DEB"/>
    <w:rsid w:val="00D76EBC"/>
    <w:rsid w:val="00DA41F5"/>
    <w:rsid w:val="00DA739A"/>
    <w:rsid w:val="00DB086D"/>
    <w:rsid w:val="00DB7D19"/>
    <w:rsid w:val="00DC4532"/>
    <w:rsid w:val="00DE6F7B"/>
    <w:rsid w:val="00DF29D9"/>
    <w:rsid w:val="00E13355"/>
    <w:rsid w:val="00E37B30"/>
    <w:rsid w:val="00E415BD"/>
    <w:rsid w:val="00E44FFA"/>
    <w:rsid w:val="00E5432D"/>
    <w:rsid w:val="00E54E82"/>
    <w:rsid w:val="00E64F18"/>
    <w:rsid w:val="00E83CEE"/>
    <w:rsid w:val="00E97E17"/>
    <w:rsid w:val="00EA24E3"/>
    <w:rsid w:val="00EA3D61"/>
    <w:rsid w:val="00EB2C81"/>
    <w:rsid w:val="00EC228A"/>
    <w:rsid w:val="00ED0C1D"/>
    <w:rsid w:val="00F11EBB"/>
    <w:rsid w:val="00F15355"/>
    <w:rsid w:val="00F37C52"/>
    <w:rsid w:val="00F40D28"/>
    <w:rsid w:val="00F5519D"/>
    <w:rsid w:val="00F5539A"/>
    <w:rsid w:val="00F65E55"/>
    <w:rsid w:val="00F67D05"/>
    <w:rsid w:val="00F73533"/>
    <w:rsid w:val="00F96458"/>
    <w:rsid w:val="00FA011D"/>
    <w:rsid w:val="00FC18AE"/>
    <w:rsid w:val="00FC5990"/>
    <w:rsid w:val="00FE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AD1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AD1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A21A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A21AD1"/>
    <w:pPr>
      <w:ind w:left="720"/>
      <w:contextualSpacing/>
    </w:pPr>
  </w:style>
  <w:style w:type="table" w:styleId="a7">
    <w:name w:val="Table Grid"/>
    <w:basedOn w:val="a1"/>
    <w:uiPriority w:val="59"/>
    <w:rsid w:val="00D76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656C28"/>
    <w:rPr>
      <w:rFonts w:ascii="Calibri" w:eastAsia="Times New Roman" w:hAnsi="Calibri" w:cs="Times New Roman"/>
      <w:lang w:val="en-US" w:bidi="en-US"/>
    </w:rPr>
  </w:style>
  <w:style w:type="paragraph" w:customStyle="1" w:styleId="1">
    <w:name w:val="Абзац списка1"/>
    <w:basedOn w:val="a"/>
    <w:rsid w:val="0008779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/>
      <w:sz w:val="24"/>
      <w:szCs w:val="24"/>
      <w:lang w:val="ru-RU" w:eastAsia="ru-RU" w:bidi="ar-SA"/>
    </w:rPr>
  </w:style>
  <w:style w:type="paragraph" w:styleId="a8">
    <w:name w:val="No Spacing"/>
    <w:link w:val="a9"/>
    <w:uiPriority w:val="99"/>
    <w:qFormat/>
    <w:rsid w:val="0008779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9">
    <w:name w:val="Без интервала Знак"/>
    <w:basedOn w:val="a0"/>
    <w:link w:val="a8"/>
    <w:uiPriority w:val="99"/>
    <w:locked/>
    <w:rsid w:val="00087790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E4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4FFA"/>
    <w:rPr>
      <w:rFonts w:ascii="Tahoma" w:eastAsia="Times New Roman" w:hAnsi="Tahoma" w:cs="Tahoma"/>
      <w:sz w:val="16"/>
      <w:szCs w:val="16"/>
      <w:lang w:val="en-US" w:bidi="en-US"/>
    </w:rPr>
  </w:style>
  <w:style w:type="paragraph" w:styleId="ac">
    <w:name w:val="Title"/>
    <w:basedOn w:val="a"/>
    <w:link w:val="ad"/>
    <w:qFormat/>
    <w:rsid w:val="00813772"/>
    <w:pPr>
      <w:spacing w:after="0" w:line="240" w:lineRule="auto"/>
      <w:jc w:val="center"/>
    </w:pPr>
    <w:rPr>
      <w:rFonts w:ascii="Times New Roman" w:hAnsi="Times New Roman"/>
      <w:b/>
      <w:i/>
      <w:sz w:val="32"/>
      <w:szCs w:val="20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813772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F5539A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F5539A"/>
    <w:rPr>
      <w:rFonts w:ascii="Cambria" w:hAnsi="Cambria" w:cs="Cambria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F5539A"/>
    <w:rPr>
      <w:rFonts w:ascii="Times New Roman" w:hAnsi="Times New Roman" w:cs="Times New Roman" w:hint="default"/>
      <w:i/>
      <w:iCs/>
      <w:sz w:val="42"/>
      <w:szCs w:val="42"/>
    </w:rPr>
  </w:style>
  <w:style w:type="paragraph" w:styleId="ae">
    <w:name w:val="header"/>
    <w:basedOn w:val="a"/>
    <w:link w:val="af"/>
    <w:uiPriority w:val="99"/>
    <w:semiHidden/>
    <w:unhideWhenUsed/>
    <w:rsid w:val="00A56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56BF6"/>
    <w:rPr>
      <w:rFonts w:ascii="Calibri" w:eastAsia="Times New Roman" w:hAnsi="Calibri" w:cs="Times New Roman"/>
      <w:lang w:val="en-US" w:bidi="en-US"/>
    </w:rPr>
  </w:style>
  <w:style w:type="paragraph" w:styleId="af0">
    <w:name w:val="footer"/>
    <w:basedOn w:val="a"/>
    <w:link w:val="af1"/>
    <w:uiPriority w:val="99"/>
    <w:semiHidden/>
    <w:unhideWhenUsed/>
    <w:rsid w:val="00A56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56BF6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8D495-294C-4214-ABD7-16CBB802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shishigina</cp:lastModifiedBy>
  <cp:revision>45</cp:revision>
  <cp:lastPrinted>2017-06-30T00:49:00Z</cp:lastPrinted>
  <dcterms:created xsi:type="dcterms:W3CDTF">2017-05-16T00:27:00Z</dcterms:created>
  <dcterms:modified xsi:type="dcterms:W3CDTF">2017-06-30T00:50:00Z</dcterms:modified>
</cp:coreProperties>
</file>