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CC" w:rsidRDefault="007F40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Дополнительное соглашение к соглашению</w:t>
      </w:r>
    </w:p>
    <w:p w:rsidR="00C548CC" w:rsidRDefault="007F40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медицинским организациям,</w:t>
      </w:r>
    </w:p>
    <w:p w:rsidR="00C548CC" w:rsidRDefault="007F40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части 6.6 статьи 26 Федерального закона</w:t>
      </w:r>
    </w:p>
    <w:p w:rsidR="00C548CC" w:rsidRDefault="007F40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обязательном медицинском страховании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C548CC" w:rsidRDefault="007F40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Федерации», средств нормированного страхового запаса</w:t>
      </w:r>
    </w:p>
    <w:p w:rsidR="00C548CC" w:rsidRDefault="007F40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территориального фонда обязательного медицинского</w:t>
      </w:r>
    </w:p>
    <w:p w:rsidR="00C548CC" w:rsidRDefault="007F40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страхования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расходов медицинских</w:t>
      </w:r>
    </w:p>
    <w:p w:rsidR="00C548CC" w:rsidRDefault="007F40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организаций на оплату труда врачей и среднего</w:t>
      </w:r>
    </w:p>
    <w:p w:rsidR="00C548CC" w:rsidRDefault="007F40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медицинского персонала от «____» ______________ 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548CC" w:rsidRDefault="00C54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48CC" w:rsidRDefault="007F40D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Якутск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«___» _______________ 20__ г.</w:t>
      </w:r>
    </w:p>
    <w:p w:rsidR="00C548CC" w:rsidRDefault="00C54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48CC" w:rsidRDefault="007F40D7">
      <w:pPr>
        <w:pStyle w:val="ConsPlusNonformat"/>
        <w:ind w:firstLine="709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Министерство здравоохранения Республики Саха (Якутия), именуемое в дальнейшем «Уполномоченный орган власти», в лице министра Афанасьевой Лены Николаевны, действующего на основани</w:t>
      </w:r>
      <w:r>
        <w:rPr>
          <w:rFonts w:ascii="Times New Roman" w:hAnsi="Times New Roman" w:cs="Times New Roman"/>
          <w:sz w:val="24"/>
          <w:szCs w:val="24"/>
        </w:rPr>
        <w:t>и Положения, с одной стороны, Территориальный фонд обязательного медицинского страхования Республики Саха (Якутия), именуемый в дальнейшем «Фонд», в лице директора Горохова Александра Васильевича, действующего на основании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Территориальном фонде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обязательного медицинского страхования Республики Саха (Якутия), утвержденного Постановлением Правительства Республики Саха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Якутия) от 29 октября 2024 г. N 510</w:t>
      </w:r>
      <w:r>
        <w:rPr>
          <w:rFonts w:ascii="Times New Roman" w:hAnsi="Times New Roman" w:cs="Times New Roman"/>
          <w:sz w:val="24"/>
          <w:szCs w:val="24"/>
        </w:rPr>
        <w:t>, с другой стороны, и _____________________(наименование МО)___________________, именуемая в да</w:t>
      </w:r>
      <w:r>
        <w:rPr>
          <w:rFonts w:ascii="Times New Roman" w:hAnsi="Times New Roman" w:cs="Times New Roman"/>
          <w:sz w:val="24"/>
          <w:szCs w:val="24"/>
        </w:rPr>
        <w:t xml:space="preserve">льнейшем «Медицинская    организация", в лице главного врача _________ФИО_______, действующего на основании Устава с третьей стороны, именуемые в дальнейшем «Стороны», в соответствии с </w:t>
      </w:r>
      <w:hyperlink r:id="rId6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6.6 статьи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«Об обязательном медицинском страховании в Российской Федерации», порядком формирования, условиями предоставления медицинским </w:t>
      </w:r>
      <w:r>
        <w:rPr>
          <w:rFonts w:ascii="Times New Roman" w:hAnsi="Times New Roman" w:cs="Times New Roman"/>
          <w:sz w:val="24"/>
          <w:szCs w:val="24"/>
        </w:rPr>
        <w:t xml:space="preserve">организациям, указанным в </w:t>
      </w:r>
      <w:hyperlink r:id="rId7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gram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6.6 статьи 26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«Об обязательном медицинском с</w:t>
      </w:r>
      <w:r>
        <w:rPr>
          <w:rFonts w:ascii="Times New Roman" w:hAnsi="Times New Roman" w:cs="Times New Roman"/>
          <w:sz w:val="24"/>
          <w:szCs w:val="24"/>
        </w:rPr>
        <w:t>траховании в Российской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Федерации», и порядком использования средств нормированного страхового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запаса территориального фонда обязательного медицинского страхования для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расходов медицинских организаций на оплату труда врачей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 меди</w:t>
      </w:r>
      <w:r>
        <w:rPr>
          <w:rFonts w:ascii="Times New Roman" w:hAnsi="Times New Roman" w:cs="Times New Roman"/>
          <w:sz w:val="24"/>
          <w:szCs w:val="24"/>
        </w:rPr>
        <w:t>цинского  персонала (далее - Порядок) заключили настоящее дополнительное соглашение к соглашению о предоставлении медицинским организациям, указанным в части 6.6 статьи 26 Федерального закона «Об обязательном медицинском страховании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средств нормированного страхового запаса территориального фонда обязательного медицинского страхования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расходов медицинских организаций на оплату труда врачей и среднего медицинского персонала от «___»________20__ г. (далее – «Соглаш</w:t>
      </w:r>
      <w:r>
        <w:rPr>
          <w:rFonts w:ascii="Times New Roman" w:hAnsi="Times New Roman" w:cs="Times New Roman"/>
          <w:sz w:val="24"/>
          <w:szCs w:val="24"/>
        </w:rPr>
        <w:t>ение») о нижеследующем:</w:t>
      </w:r>
      <w:proofErr w:type="gramEnd"/>
    </w:p>
    <w:p w:rsidR="00C548CC" w:rsidRDefault="007F40D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Дополнительным соглашением стороны вносят изменение в пункт 3 Соглашения и принимают его в следующей редакции: «Предельное количество штатных единиц и численность медицинских работников,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оплаты труда ко</w:t>
      </w:r>
      <w:r>
        <w:rPr>
          <w:rFonts w:ascii="Times New Roman" w:hAnsi="Times New Roman" w:cs="Times New Roman"/>
          <w:sz w:val="24"/>
          <w:szCs w:val="24"/>
        </w:rPr>
        <w:t xml:space="preserve">торых представляются средства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_____________________составляет:</w:t>
      </w:r>
    </w:p>
    <w:p w:rsidR="00C548CC" w:rsidRDefault="007F4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Врачей — ______ штатных единиц;____ человек</w:t>
      </w:r>
    </w:p>
    <w:p w:rsidR="00C548CC" w:rsidRDefault="007F4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медицинского персонала - ____штатных единиц; ______человек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548CC" w:rsidRDefault="007F40D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</w:t>
      </w:r>
      <w:r>
        <w:rPr>
          <w:rFonts w:ascii="Times New Roman" w:hAnsi="Times New Roman" w:cs="Times New Roman"/>
          <w:sz w:val="24"/>
          <w:szCs w:val="24"/>
        </w:rPr>
        <w:t>ополнительным соглашением, действуют положения Соглашения;</w:t>
      </w:r>
    </w:p>
    <w:p w:rsidR="00C548CC" w:rsidRDefault="007F40D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Дополнительное соглашение является неотъемлемой частью Соглашения;</w:t>
      </w:r>
    </w:p>
    <w:p w:rsidR="00C548CC" w:rsidRDefault="007F40D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трех экземплярах, имеющих одинаковую юридическую силу, и вступает в сил</w:t>
      </w:r>
      <w:r>
        <w:rPr>
          <w:rFonts w:ascii="Times New Roman" w:hAnsi="Times New Roman" w:cs="Times New Roman"/>
          <w:sz w:val="24"/>
          <w:szCs w:val="24"/>
        </w:rPr>
        <w:t>у с момента его подписания Сторонами.</w:t>
      </w:r>
    </w:p>
    <w:p w:rsidR="00C548CC" w:rsidRDefault="007F40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0"/>
        <w:gridCol w:w="3213"/>
        <w:gridCol w:w="3264"/>
      </w:tblGrid>
      <w:tr w:rsidR="00C548CC">
        <w:tc>
          <w:tcPr>
            <w:tcW w:w="3020" w:type="dxa"/>
          </w:tcPr>
          <w:p w:rsidR="00C548CC" w:rsidRDefault="007F40D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Уполномоченный орган власти</w:t>
            </w:r>
          </w:p>
        </w:tc>
        <w:tc>
          <w:tcPr>
            <w:tcW w:w="3213" w:type="dxa"/>
          </w:tcPr>
          <w:p w:rsidR="00C548CC" w:rsidRDefault="007F40D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</w:t>
            </w:r>
          </w:p>
        </w:tc>
        <w:tc>
          <w:tcPr>
            <w:tcW w:w="3264" w:type="dxa"/>
          </w:tcPr>
          <w:p w:rsidR="00C548CC" w:rsidRDefault="007F40D7">
            <w:pPr>
              <w:spacing w:after="0" w:line="240" w:lineRule="auto"/>
              <w:ind w:left="-62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Медицинская организация:</w:t>
            </w:r>
          </w:p>
        </w:tc>
      </w:tr>
      <w:tr w:rsidR="00C548CC">
        <w:tc>
          <w:tcPr>
            <w:tcW w:w="3020" w:type="dxa"/>
          </w:tcPr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Саха (Якутия)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677011, Республика Саха (Якутия), г. Якутск, ул. пр. Лермонтова,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1435054518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 143501001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40202800000160012 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 049805001</w:t>
            </w:r>
          </w:p>
          <w:p w:rsidR="00C548CC" w:rsidRDefault="007F40D7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 Отделение – ОКЦ №6 ДГУ БАНКА РОССИИ//УФК по Республике Саха (Якутия), г. Якутск</w:t>
            </w: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власти:</w:t>
            </w: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_________Л.Н. Афанасьева</w:t>
            </w: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3213" w:type="dxa"/>
          </w:tcPr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Территориальный фонд обязательного медицинского страхования Республики Саха (Якутия) 677027, Республика Саха (Якутия), г. Якутск, ул. Кирова 21 «Б»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1435035635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 143501001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ОГРН 1021401058161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ОКТМО 98701000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/с: 40102810345370000085</w:t>
            </w:r>
          </w:p>
          <w:p w:rsidR="00C548CC" w:rsidRDefault="007F40D7">
            <w:pPr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к/с: 03271643980000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091600</w:t>
            </w:r>
          </w:p>
          <w:p w:rsidR="00C548CC" w:rsidRDefault="007F40D7">
            <w:pPr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банк получателя: Отделение – ОКЦ №6 ДГУ БАНКА РОССИИ//УФК по Республике Саха (Якутия), г. Якутск</w:t>
            </w:r>
          </w:p>
          <w:p w:rsidR="00C548CC" w:rsidRDefault="00C548CC">
            <w:pPr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Фонд:</w:t>
            </w: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____________А.В. Горохов</w:t>
            </w: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3264" w:type="dxa"/>
          </w:tcPr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_________________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Министерство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 Республики Саха (Якутия)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Отделение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КЦ №6 ДГУ БАНКА РОССИИ//УФК по Республике Саха (Якутия),   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кутск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ОКТМО</w:t>
            </w:r>
          </w:p>
          <w:p w:rsidR="00C548CC" w:rsidRDefault="007F4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</w:p>
          <w:p w:rsidR="00C548CC" w:rsidRDefault="00C548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организация:</w:t>
            </w: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C548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врач</w:t>
            </w: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____________/___________</w:t>
            </w:r>
          </w:p>
          <w:p w:rsidR="00C548CC" w:rsidRDefault="007F40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(ФИО)</w:t>
            </w:r>
          </w:p>
          <w:p w:rsidR="00C548CC" w:rsidRDefault="00C548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8CC" w:rsidRDefault="007F40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C548CC" w:rsidRDefault="00C548CC">
      <w:pPr>
        <w:tabs>
          <w:tab w:val="left" w:pos="23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48CC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1D91"/>
    <w:multiLevelType w:val="multilevel"/>
    <w:tmpl w:val="16F054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85A12BE"/>
    <w:multiLevelType w:val="multilevel"/>
    <w:tmpl w:val="7B34F8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CC"/>
    <w:rsid w:val="007F40D7"/>
    <w:rsid w:val="00C5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ConsPlusNormal">
    <w:name w:val="ConsPlusNormal"/>
    <w:qFormat/>
    <w:rsid w:val="001C48E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1C48E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6C7760"/>
    <w:pPr>
      <w:ind w:left="720"/>
      <w:contextualSpacing/>
    </w:pPr>
  </w:style>
  <w:style w:type="numbering" w:customStyle="1" w:styleId="ab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ConsPlusNormal">
    <w:name w:val="ConsPlusNormal"/>
    <w:qFormat/>
    <w:rsid w:val="001C48E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1C48E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6C7760"/>
    <w:pPr>
      <w:ind w:left="720"/>
      <w:contextualSpacing/>
    </w:p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E226ACF0174A17BB296AA00EA0E1B4DD6F2EA3CE9E7229078288AD9B8ECA7DEF5C19C10306E3F541F94D7E816F1E1B5FA3CF35918aDT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226ACF0174A17BB296AA00EA0E1B4DD6F2EA3CE9E7229078288AD9B8ECA7DEF5C19C10306E3F541F94D7E816F1E1B5FA3CF35918aDT4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</dc:creator>
  <cp:lastModifiedBy>semenov_a</cp:lastModifiedBy>
  <cp:revision>2</cp:revision>
  <cp:lastPrinted>2019-09-05T06:34:00Z</cp:lastPrinted>
  <dcterms:created xsi:type="dcterms:W3CDTF">2026-06-08T06:59:00Z</dcterms:created>
  <dcterms:modified xsi:type="dcterms:W3CDTF">2026-06-08T06:59:00Z</dcterms:modified>
  <dc:language>ru-RU</dc:language>
</cp:coreProperties>
</file>